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346B3" w14:textId="77777777" w:rsidR="0089082F" w:rsidRPr="0089082F" w:rsidRDefault="0089082F" w:rsidP="00E47EB8">
      <w:pPr>
        <w:widowControl/>
        <w:autoSpaceDE/>
        <w:autoSpaceDN/>
        <w:adjustRightInd/>
        <w:spacing w:line="276" w:lineRule="auto"/>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222C0F54" w14:textId="77777777" w:rsidR="0089082F" w:rsidRPr="0089082F" w:rsidRDefault="0089082F" w:rsidP="00E47EB8">
      <w:pPr>
        <w:widowControl/>
        <w:autoSpaceDE/>
        <w:autoSpaceDN/>
        <w:adjustRightInd/>
        <w:spacing w:line="276" w:lineRule="auto"/>
        <w:jc w:val="center"/>
        <w:rPr>
          <w:rFonts w:eastAsia="Calibri"/>
          <w:sz w:val="28"/>
          <w:szCs w:val="28"/>
          <w:lang w:eastAsia="en-US"/>
        </w:rPr>
      </w:pPr>
      <w:r w:rsidRPr="0089082F">
        <w:rPr>
          <w:rFonts w:eastAsia="Calibri"/>
          <w:sz w:val="28"/>
          <w:szCs w:val="28"/>
          <w:lang w:eastAsia="en-US"/>
        </w:rPr>
        <w:t>высшего образования</w:t>
      </w:r>
    </w:p>
    <w:p w14:paraId="0F54DC3D" w14:textId="77777777" w:rsidR="0089082F" w:rsidRPr="0089082F" w:rsidRDefault="0089082F" w:rsidP="00E47EB8">
      <w:pPr>
        <w:widowControl/>
        <w:autoSpaceDE/>
        <w:autoSpaceDN/>
        <w:adjustRightInd/>
        <w:spacing w:line="276" w:lineRule="auto"/>
        <w:jc w:val="center"/>
        <w:rPr>
          <w:rFonts w:eastAsia="Calibri"/>
          <w:sz w:val="28"/>
          <w:szCs w:val="28"/>
          <w:lang w:eastAsia="en-US"/>
        </w:rPr>
      </w:pPr>
    </w:p>
    <w:p w14:paraId="4591D804" w14:textId="77777777" w:rsidR="0089082F" w:rsidRPr="0089082F" w:rsidRDefault="0089082F" w:rsidP="00E47EB8">
      <w:pPr>
        <w:widowControl/>
        <w:autoSpaceDE/>
        <w:autoSpaceDN/>
        <w:adjustRightInd/>
        <w:spacing w:line="276" w:lineRule="auto"/>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718F2B7" w14:textId="77777777" w:rsidR="0089082F" w:rsidRPr="0089082F" w:rsidRDefault="0089082F" w:rsidP="00E47EB8">
      <w:pPr>
        <w:widowControl/>
        <w:autoSpaceDE/>
        <w:autoSpaceDN/>
        <w:adjustRightInd/>
        <w:spacing w:line="276" w:lineRule="auto"/>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324011D" w14:textId="77777777" w:rsidR="0089082F" w:rsidRPr="0089082F" w:rsidRDefault="0089082F" w:rsidP="00E47EB8">
      <w:pPr>
        <w:widowControl/>
        <w:autoSpaceDE/>
        <w:autoSpaceDN/>
        <w:adjustRightInd/>
        <w:spacing w:line="276"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774B9CEF" w14:textId="490A7D7B" w:rsidR="0089082F" w:rsidRDefault="0089082F" w:rsidP="00E47EB8">
      <w:pPr>
        <w:widowControl/>
        <w:autoSpaceDE/>
        <w:autoSpaceDN/>
        <w:adjustRightInd/>
        <w:spacing w:line="276" w:lineRule="auto"/>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327CC30F" w14:textId="33C4E56F" w:rsidR="00C940C3" w:rsidRPr="00DC246A" w:rsidRDefault="00C940C3" w:rsidP="00E47EB8">
      <w:pPr>
        <w:widowControl/>
        <w:autoSpaceDE/>
        <w:autoSpaceDN/>
        <w:adjustRightInd/>
        <w:spacing w:line="276" w:lineRule="auto"/>
        <w:jc w:val="center"/>
        <w:rPr>
          <w:rFonts w:eastAsia="Calibri"/>
          <w:color w:val="000000" w:themeColor="text1"/>
          <w:sz w:val="28"/>
          <w:szCs w:val="28"/>
          <w:lang w:eastAsia="en-US"/>
        </w:rPr>
      </w:pPr>
      <w:r w:rsidRPr="00DC246A">
        <w:rPr>
          <w:rFonts w:eastAsia="Calibri"/>
          <w:color w:val="000000" w:themeColor="text1"/>
          <w:sz w:val="28"/>
          <w:szCs w:val="28"/>
          <w:lang w:eastAsia="en-US"/>
        </w:rPr>
        <w:t>Факультет налогов, аудита и бизнес-анализа</w:t>
      </w:r>
    </w:p>
    <w:p w14:paraId="2AD07024" w14:textId="2F188AF6" w:rsidR="0089082F" w:rsidRDefault="0089082F" w:rsidP="00E47EB8">
      <w:pPr>
        <w:widowControl/>
        <w:autoSpaceDE/>
        <w:autoSpaceDN/>
        <w:adjustRightInd/>
        <w:spacing w:line="276" w:lineRule="auto"/>
        <w:jc w:val="center"/>
        <w:rPr>
          <w:rFonts w:eastAsia="Calibri"/>
          <w:b/>
          <w:sz w:val="28"/>
          <w:szCs w:val="28"/>
          <w:lang w:eastAsia="en-US"/>
        </w:rPr>
      </w:pPr>
    </w:p>
    <w:p w14:paraId="196ADD89" w14:textId="3A00F7E6" w:rsidR="0089082F" w:rsidRPr="0089082F" w:rsidRDefault="0089082F" w:rsidP="00E47EB8">
      <w:pPr>
        <w:autoSpaceDE/>
        <w:autoSpaceDN/>
        <w:adjustRightInd/>
        <w:snapToGrid w:val="0"/>
        <w:spacing w:line="276" w:lineRule="auto"/>
        <w:jc w:val="center"/>
        <w:rPr>
          <w:color w:val="00FF00"/>
          <w:sz w:val="28"/>
          <w:szCs w:val="28"/>
        </w:rPr>
      </w:pPr>
    </w:p>
    <w:tbl>
      <w:tblPr>
        <w:tblW w:w="0" w:type="auto"/>
        <w:tblInd w:w="-108" w:type="dxa"/>
        <w:tblLook w:val="04A0" w:firstRow="1" w:lastRow="0" w:firstColumn="1" w:lastColumn="0" w:noHBand="0" w:noVBand="1"/>
      </w:tblPr>
      <w:tblGrid>
        <w:gridCol w:w="4962"/>
        <w:gridCol w:w="4218"/>
      </w:tblGrid>
      <w:tr w:rsidR="0089082F" w:rsidRPr="0089082F" w14:paraId="1DB98DE8" w14:textId="77777777" w:rsidTr="00CC452F">
        <w:trPr>
          <w:trHeight w:val="2739"/>
        </w:trPr>
        <w:tc>
          <w:tcPr>
            <w:tcW w:w="4962" w:type="dxa"/>
            <w:shd w:val="clear" w:color="auto" w:fill="auto"/>
          </w:tcPr>
          <w:p w14:paraId="1505755C" w14:textId="77777777" w:rsidR="00843B6E" w:rsidRPr="000C0A0C" w:rsidRDefault="00843B6E" w:rsidP="00843B6E">
            <w:pPr>
              <w:pStyle w:val="af4"/>
              <w:rPr>
                <w:rFonts w:ascii="Times New Roman" w:hAnsi="Times New Roman"/>
                <w:sz w:val="28"/>
                <w:szCs w:val="28"/>
              </w:rPr>
            </w:pPr>
            <w:r w:rsidRPr="000C0A0C">
              <w:rPr>
                <w:rFonts w:ascii="Times New Roman" w:hAnsi="Times New Roman"/>
                <w:sz w:val="28"/>
                <w:szCs w:val="28"/>
              </w:rPr>
              <w:t>СОГЛАСОВАНО</w:t>
            </w:r>
          </w:p>
          <w:p w14:paraId="0D73FD9A" w14:textId="77777777" w:rsidR="00843B6E" w:rsidRPr="000C0A0C" w:rsidRDefault="00843B6E" w:rsidP="00843B6E">
            <w:pPr>
              <w:pStyle w:val="af4"/>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35D4B2BF" w14:textId="77777777" w:rsidR="00843B6E" w:rsidRPr="000C0A0C" w:rsidRDefault="00843B6E" w:rsidP="00843B6E">
            <w:pPr>
              <w:pStyle w:val="af4"/>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3BDA0CE6" w14:textId="77777777" w:rsidR="00843B6E" w:rsidRPr="000C0A0C" w:rsidRDefault="00843B6E" w:rsidP="00843B6E">
            <w:pPr>
              <w:pStyle w:val="af4"/>
              <w:rPr>
                <w:rFonts w:ascii="Times New Roman" w:hAnsi="Times New Roman"/>
                <w:sz w:val="28"/>
                <w:szCs w:val="28"/>
              </w:rPr>
            </w:pPr>
            <w:r w:rsidRPr="000C0A0C">
              <w:rPr>
                <w:rFonts w:ascii="Times New Roman" w:hAnsi="Times New Roman"/>
                <w:sz w:val="28"/>
                <w:szCs w:val="28"/>
              </w:rPr>
              <w:t>директора</w:t>
            </w:r>
          </w:p>
          <w:p w14:paraId="0777BFB7" w14:textId="77777777" w:rsidR="00C0327C" w:rsidRPr="00C0327C" w:rsidRDefault="00843B6E" w:rsidP="00C0327C">
            <w:pPr>
              <w:pStyle w:val="af4"/>
              <w:rPr>
                <w:rFonts w:ascii="Times New Roman" w:eastAsia="Calibri" w:hAnsi="Times New Roman" w:cs="Times New Roman"/>
                <w:sz w:val="28"/>
                <w:szCs w:val="28"/>
              </w:rPr>
            </w:pPr>
            <w:r w:rsidRPr="000C0A0C">
              <w:rPr>
                <w:rFonts w:ascii="Times New Roman" w:hAnsi="Times New Roman"/>
                <w:sz w:val="28"/>
                <w:szCs w:val="28"/>
              </w:rPr>
              <w:t xml:space="preserve"> </w:t>
            </w:r>
            <w:r w:rsidR="00C0327C" w:rsidRPr="00C0327C">
              <w:rPr>
                <w:rFonts w:ascii="Times New Roman" w:eastAsia="Calibri" w:hAnsi="Times New Roman" w:cs="Times New Roman"/>
                <w:sz w:val="28"/>
                <w:szCs w:val="28"/>
              </w:rPr>
              <w:t>А.И. Евстратов</w:t>
            </w:r>
          </w:p>
          <w:p w14:paraId="1802789E" w14:textId="77777777" w:rsidR="00C0327C" w:rsidRPr="00C0327C" w:rsidRDefault="00C0327C" w:rsidP="00C0327C">
            <w:pPr>
              <w:widowControl/>
              <w:autoSpaceDE/>
              <w:autoSpaceDN/>
              <w:adjustRightInd/>
              <w:rPr>
                <w:rFonts w:eastAsia="Calibri"/>
                <w:sz w:val="28"/>
                <w:szCs w:val="28"/>
                <w:lang w:eastAsia="en-US"/>
              </w:rPr>
            </w:pPr>
            <w:r w:rsidRPr="00C0327C">
              <w:rPr>
                <w:rFonts w:eastAsia="Calibri"/>
                <w:sz w:val="28"/>
                <w:szCs w:val="28"/>
                <w:lang w:eastAsia="en-US"/>
              </w:rPr>
              <w:t>«08» декабря 2022 г.</w:t>
            </w:r>
          </w:p>
          <w:p w14:paraId="62AC295C" w14:textId="64FE3658" w:rsidR="0089082F" w:rsidRPr="00BE60D1" w:rsidRDefault="0089082F" w:rsidP="00E47EB8">
            <w:pPr>
              <w:tabs>
                <w:tab w:val="left" w:pos="645"/>
                <w:tab w:val="left" w:pos="5954"/>
              </w:tabs>
              <w:autoSpaceDE/>
              <w:autoSpaceDN/>
              <w:adjustRightInd/>
              <w:snapToGrid w:val="0"/>
              <w:spacing w:line="276" w:lineRule="auto"/>
              <w:rPr>
                <w:rFonts w:eastAsia="Calibri"/>
                <w:sz w:val="28"/>
                <w:szCs w:val="28"/>
              </w:rPr>
            </w:pPr>
            <w:bookmarkStart w:id="0" w:name="_GoBack"/>
            <w:bookmarkEnd w:id="0"/>
          </w:p>
        </w:tc>
        <w:tc>
          <w:tcPr>
            <w:tcW w:w="4218" w:type="dxa"/>
            <w:shd w:val="clear" w:color="auto" w:fill="auto"/>
          </w:tcPr>
          <w:p w14:paraId="26A36750" w14:textId="77777777" w:rsidR="00F10973" w:rsidRDefault="00F10973" w:rsidP="00F10973">
            <w:pPr>
              <w:widowControl/>
              <w:tabs>
                <w:tab w:val="left" w:pos="645"/>
                <w:tab w:val="left" w:pos="5387"/>
              </w:tabs>
              <w:autoSpaceDE/>
              <w:adjustRightInd/>
              <w:snapToGrid w:val="0"/>
              <w:ind w:right="1"/>
              <w:rPr>
                <w:rFonts w:eastAsia="Calibri"/>
                <w:sz w:val="28"/>
                <w:szCs w:val="28"/>
              </w:rPr>
            </w:pPr>
            <w:r>
              <w:rPr>
                <w:caps/>
                <w:sz w:val="28"/>
                <w:szCs w:val="28"/>
              </w:rPr>
              <w:t>УТВЕРЖДАЮ</w:t>
            </w:r>
          </w:p>
          <w:p w14:paraId="65BF3709" w14:textId="77777777" w:rsidR="00F10973" w:rsidRDefault="00F10973" w:rsidP="00F10973">
            <w:pPr>
              <w:widowControl/>
              <w:tabs>
                <w:tab w:val="left" w:pos="645"/>
                <w:tab w:val="left" w:pos="5387"/>
              </w:tabs>
              <w:autoSpaceDE/>
              <w:adjustRightInd/>
              <w:snapToGrid w:val="0"/>
              <w:ind w:right="1"/>
              <w:rPr>
                <w:caps/>
                <w:sz w:val="28"/>
                <w:szCs w:val="28"/>
              </w:rPr>
            </w:pPr>
            <w:r>
              <w:rPr>
                <w:sz w:val="28"/>
                <w:szCs w:val="28"/>
              </w:rPr>
              <w:t>Проректор по учебной и методической работе</w:t>
            </w:r>
          </w:p>
          <w:p w14:paraId="73AF3F57" w14:textId="77777777" w:rsidR="00F10973" w:rsidRDefault="00F10973" w:rsidP="00F10973">
            <w:pPr>
              <w:widowControl/>
              <w:autoSpaceDE/>
              <w:adjustRightInd/>
              <w:snapToGrid w:val="0"/>
              <w:rPr>
                <w:caps/>
                <w:sz w:val="28"/>
                <w:szCs w:val="28"/>
              </w:rPr>
            </w:pPr>
            <w:r>
              <w:rPr>
                <w:caps/>
                <w:sz w:val="28"/>
                <w:szCs w:val="28"/>
              </w:rPr>
              <w:t>Е.А. К</w:t>
            </w:r>
            <w:r>
              <w:rPr>
                <w:sz w:val="28"/>
                <w:szCs w:val="28"/>
              </w:rPr>
              <w:t>аменева</w:t>
            </w:r>
          </w:p>
          <w:p w14:paraId="251DDC1A" w14:textId="77777777" w:rsidR="00F10973" w:rsidRDefault="00F10973" w:rsidP="00F1097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djustRightInd/>
              <w:rPr>
                <w:caps/>
                <w:sz w:val="28"/>
                <w:szCs w:val="28"/>
              </w:rPr>
            </w:pPr>
            <w:r>
              <w:rPr>
                <w:caps/>
                <w:sz w:val="28"/>
                <w:szCs w:val="28"/>
              </w:rPr>
              <w:t xml:space="preserve">«20» </w:t>
            </w:r>
            <w:r>
              <w:rPr>
                <w:color w:val="000000" w:themeColor="text1"/>
                <w:sz w:val="28"/>
                <w:szCs w:val="28"/>
              </w:rPr>
              <w:t xml:space="preserve">декабря </w:t>
            </w:r>
            <w:r>
              <w:rPr>
                <w:caps/>
                <w:sz w:val="28"/>
                <w:szCs w:val="28"/>
              </w:rPr>
              <w:t>2022</w:t>
            </w:r>
            <w:r>
              <w:rPr>
                <w:rFonts w:ascii="Calibri" w:hAnsi="Calibri"/>
                <w:sz w:val="22"/>
                <w:szCs w:val="22"/>
              </w:rPr>
              <w:t xml:space="preserve"> </w:t>
            </w:r>
            <w:r>
              <w:rPr>
                <w:sz w:val="28"/>
                <w:szCs w:val="28"/>
              </w:rPr>
              <w:t>г</w:t>
            </w:r>
            <w:r>
              <w:rPr>
                <w:caps/>
                <w:sz w:val="28"/>
                <w:szCs w:val="28"/>
              </w:rPr>
              <w:t>.</w:t>
            </w:r>
          </w:p>
          <w:p w14:paraId="08C8E303" w14:textId="7BCCAB60" w:rsidR="0089082F" w:rsidRPr="00BE60D1" w:rsidRDefault="0089082F" w:rsidP="00D074B8">
            <w:pPr>
              <w:tabs>
                <w:tab w:val="left" w:pos="645"/>
                <w:tab w:val="left" w:pos="5387"/>
              </w:tabs>
              <w:autoSpaceDE/>
              <w:autoSpaceDN/>
              <w:adjustRightInd/>
              <w:snapToGrid w:val="0"/>
              <w:spacing w:line="276" w:lineRule="auto"/>
              <w:ind w:right="1"/>
              <w:rPr>
                <w:rFonts w:eastAsia="Calibri"/>
                <w:sz w:val="28"/>
                <w:szCs w:val="28"/>
              </w:rPr>
            </w:pPr>
          </w:p>
        </w:tc>
      </w:tr>
    </w:tbl>
    <w:p w14:paraId="1DAFA871" w14:textId="77777777" w:rsidR="00D32904" w:rsidRPr="0089082F" w:rsidRDefault="00D32904" w:rsidP="00E47EB8">
      <w:pPr>
        <w:autoSpaceDE/>
        <w:autoSpaceDN/>
        <w:adjustRightInd/>
        <w:snapToGrid w:val="0"/>
        <w:spacing w:line="276" w:lineRule="auto"/>
        <w:rPr>
          <w:b/>
          <w:caps/>
          <w:sz w:val="28"/>
          <w:szCs w:val="28"/>
        </w:rPr>
      </w:pPr>
    </w:p>
    <w:p w14:paraId="671C1D0D" w14:textId="6446EB14" w:rsidR="0089082F" w:rsidRDefault="00C940C3" w:rsidP="00E47E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b/>
          <w:bCs/>
          <w:sz w:val="28"/>
          <w:szCs w:val="28"/>
        </w:rPr>
      </w:pPr>
      <w:r>
        <w:rPr>
          <w:b/>
          <w:bCs/>
          <w:sz w:val="28"/>
          <w:szCs w:val="28"/>
        </w:rPr>
        <w:t>Гончаренко Л.И., Косенкова Ю.Ю.</w:t>
      </w:r>
    </w:p>
    <w:p w14:paraId="0FB53975" w14:textId="77777777" w:rsidR="007414DF" w:rsidRPr="0089082F" w:rsidRDefault="007414DF" w:rsidP="00E47E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b/>
          <w:bCs/>
          <w:caps/>
          <w:color w:val="000000"/>
          <w:sz w:val="28"/>
          <w:szCs w:val="28"/>
        </w:rPr>
      </w:pPr>
    </w:p>
    <w:p w14:paraId="7FFAB0CB" w14:textId="2BA62DA2" w:rsidR="0089082F" w:rsidRPr="0089082F" w:rsidRDefault="00C940C3" w:rsidP="00E47EB8">
      <w:pPr>
        <w:autoSpaceDE/>
        <w:autoSpaceDN/>
        <w:adjustRightInd/>
        <w:snapToGrid w:val="0"/>
        <w:spacing w:line="276" w:lineRule="auto"/>
        <w:jc w:val="center"/>
        <w:rPr>
          <w:color w:val="00FF00"/>
          <w:sz w:val="28"/>
          <w:szCs w:val="28"/>
        </w:rPr>
      </w:pPr>
      <w:r>
        <w:rPr>
          <w:b/>
          <w:bCs/>
          <w:caps/>
          <w:color w:val="000000"/>
          <w:sz w:val="28"/>
          <w:szCs w:val="28"/>
        </w:rPr>
        <w:t>ПР</w:t>
      </w:r>
      <w:r w:rsidR="007414DF">
        <w:rPr>
          <w:b/>
          <w:bCs/>
          <w:caps/>
          <w:color w:val="000000"/>
          <w:sz w:val="28"/>
          <w:szCs w:val="28"/>
        </w:rPr>
        <w:t xml:space="preserve">ограмма </w:t>
      </w:r>
      <w:r w:rsidR="00F55A25">
        <w:rPr>
          <w:b/>
          <w:bCs/>
          <w:caps/>
          <w:color w:val="000000"/>
          <w:sz w:val="28"/>
          <w:szCs w:val="28"/>
        </w:rPr>
        <w:t xml:space="preserve">педагогической </w:t>
      </w:r>
      <w:r w:rsidR="007414DF">
        <w:rPr>
          <w:b/>
          <w:bCs/>
          <w:caps/>
          <w:color w:val="000000"/>
          <w:sz w:val="28"/>
          <w:szCs w:val="28"/>
        </w:rPr>
        <w:t>практики</w:t>
      </w:r>
      <w:r>
        <w:rPr>
          <w:b/>
          <w:bCs/>
          <w:caps/>
          <w:color w:val="000000"/>
          <w:sz w:val="28"/>
          <w:szCs w:val="28"/>
        </w:rPr>
        <w:t xml:space="preserve"> </w:t>
      </w:r>
    </w:p>
    <w:p w14:paraId="4B7DAC5F" w14:textId="77777777" w:rsidR="0089082F" w:rsidRPr="0089082F" w:rsidRDefault="0089082F" w:rsidP="00E47E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rPr>
          <w:b/>
          <w:color w:val="000000"/>
          <w:sz w:val="28"/>
          <w:szCs w:val="28"/>
        </w:rPr>
      </w:pPr>
    </w:p>
    <w:p w14:paraId="30D9A325" w14:textId="77777777" w:rsidR="001E263B" w:rsidRPr="001E263B" w:rsidRDefault="001E263B" w:rsidP="001E263B">
      <w:pPr>
        <w:spacing w:line="360" w:lineRule="auto"/>
        <w:jc w:val="center"/>
        <w:rPr>
          <w:sz w:val="28"/>
          <w:szCs w:val="28"/>
        </w:rPr>
      </w:pPr>
      <w:r w:rsidRPr="001E263B">
        <w:rPr>
          <w:sz w:val="28"/>
          <w:szCs w:val="28"/>
        </w:rPr>
        <w:t>для аспирантов, обучающихся по направлению подготовки</w:t>
      </w:r>
    </w:p>
    <w:p w14:paraId="2854849B" w14:textId="48EA8628" w:rsidR="001E263B" w:rsidRPr="001E263B" w:rsidRDefault="001E263B" w:rsidP="001E263B">
      <w:pPr>
        <w:spacing w:line="360" w:lineRule="auto"/>
        <w:jc w:val="center"/>
        <w:rPr>
          <w:sz w:val="28"/>
          <w:szCs w:val="28"/>
        </w:rPr>
      </w:pPr>
      <w:r w:rsidRPr="001E263B">
        <w:rPr>
          <w:sz w:val="28"/>
          <w:szCs w:val="28"/>
        </w:rPr>
        <w:t xml:space="preserve">38.06.01 </w:t>
      </w:r>
      <w:r>
        <w:rPr>
          <w:sz w:val="28"/>
          <w:szCs w:val="28"/>
        </w:rPr>
        <w:t>«</w:t>
      </w:r>
      <w:r w:rsidRPr="001E263B">
        <w:rPr>
          <w:sz w:val="28"/>
          <w:szCs w:val="28"/>
        </w:rPr>
        <w:t>Экономика</w:t>
      </w:r>
      <w:r>
        <w:rPr>
          <w:sz w:val="28"/>
          <w:szCs w:val="28"/>
        </w:rPr>
        <w:t>»</w:t>
      </w:r>
    </w:p>
    <w:p w14:paraId="7C15A8FF" w14:textId="7CCD8816" w:rsidR="0089082F" w:rsidRPr="0089082F" w:rsidRDefault="0089082F" w:rsidP="00E47EB8">
      <w:pPr>
        <w:autoSpaceDE/>
        <w:autoSpaceDN/>
        <w:adjustRightInd/>
        <w:snapToGrid w:val="0"/>
        <w:spacing w:line="276" w:lineRule="auto"/>
        <w:ind w:right="22"/>
        <w:jc w:val="center"/>
        <w:rPr>
          <w:sz w:val="28"/>
          <w:szCs w:val="28"/>
        </w:rPr>
      </w:pPr>
      <w:r w:rsidRPr="0089082F">
        <w:rPr>
          <w:sz w:val="28"/>
          <w:szCs w:val="28"/>
        </w:rPr>
        <w:t>На</w:t>
      </w:r>
      <w:r w:rsidR="001E263B">
        <w:rPr>
          <w:sz w:val="28"/>
          <w:szCs w:val="28"/>
        </w:rPr>
        <w:t>учная специальность</w:t>
      </w:r>
      <w:r w:rsidRPr="0089082F">
        <w:rPr>
          <w:sz w:val="28"/>
          <w:szCs w:val="28"/>
        </w:rPr>
        <w:t>:</w:t>
      </w:r>
    </w:p>
    <w:p w14:paraId="6601315A" w14:textId="1C2A6DA2" w:rsidR="0089082F" w:rsidRDefault="0089082F" w:rsidP="00E47EB8">
      <w:pPr>
        <w:autoSpaceDE/>
        <w:autoSpaceDN/>
        <w:adjustRightInd/>
        <w:snapToGrid w:val="0"/>
        <w:spacing w:line="276" w:lineRule="auto"/>
        <w:ind w:right="22"/>
        <w:jc w:val="center"/>
        <w:rPr>
          <w:iCs/>
          <w:sz w:val="28"/>
          <w:szCs w:val="28"/>
        </w:rPr>
      </w:pPr>
      <w:r w:rsidRPr="0089082F">
        <w:rPr>
          <w:iCs/>
          <w:sz w:val="28"/>
          <w:szCs w:val="28"/>
        </w:rPr>
        <w:t>«</w:t>
      </w:r>
      <w:r w:rsidR="001E263B">
        <w:rPr>
          <w:iCs/>
          <w:sz w:val="28"/>
          <w:szCs w:val="28"/>
        </w:rPr>
        <w:t xml:space="preserve">5.2.4 – </w:t>
      </w:r>
      <w:r w:rsidR="00DF30B9">
        <w:rPr>
          <w:iCs/>
          <w:sz w:val="28"/>
          <w:szCs w:val="28"/>
        </w:rPr>
        <w:t>Финансы</w:t>
      </w:r>
      <w:r w:rsidRPr="0089082F">
        <w:rPr>
          <w:iCs/>
          <w:sz w:val="28"/>
          <w:szCs w:val="28"/>
        </w:rPr>
        <w:t xml:space="preserve">» </w:t>
      </w:r>
    </w:p>
    <w:p w14:paraId="292323FC" w14:textId="00AA9169" w:rsidR="000E34A0" w:rsidRPr="0089082F" w:rsidRDefault="000E34A0" w:rsidP="00E47EB8">
      <w:pPr>
        <w:autoSpaceDE/>
        <w:autoSpaceDN/>
        <w:adjustRightInd/>
        <w:snapToGrid w:val="0"/>
        <w:spacing w:line="276" w:lineRule="auto"/>
        <w:ind w:right="22"/>
        <w:jc w:val="center"/>
        <w:rPr>
          <w:iCs/>
          <w:sz w:val="28"/>
          <w:szCs w:val="28"/>
        </w:rPr>
      </w:pPr>
      <w:r>
        <w:rPr>
          <w:iCs/>
          <w:sz w:val="28"/>
          <w:szCs w:val="28"/>
        </w:rPr>
        <w:t>(программа подготовки научно-педагогических кадров в аспирантуре)</w:t>
      </w:r>
    </w:p>
    <w:p w14:paraId="491E7331" w14:textId="719E1FB4" w:rsidR="0089082F" w:rsidRDefault="0089082F" w:rsidP="00E47EB8">
      <w:pPr>
        <w:autoSpaceDE/>
        <w:autoSpaceDN/>
        <w:adjustRightInd/>
        <w:snapToGrid w:val="0"/>
        <w:spacing w:line="276" w:lineRule="auto"/>
        <w:ind w:right="22"/>
        <w:jc w:val="center"/>
        <w:rPr>
          <w:iCs/>
          <w:sz w:val="28"/>
          <w:szCs w:val="28"/>
        </w:rPr>
      </w:pPr>
    </w:p>
    <w:p w14:paraId="50689FA3" w14:textId="77777777" w:rsidR="00775787" w:rsidRPr="000A29BE" w:rsidRDefault="00775787" w:rsidP="00775787">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58C11D9C" w14:textId="77777777" w:rsidR="00775787" w:rsidRPr="000A29BE" w:rsidRDefault="00775787" w:rsidP="00775787">
      <w:pPr>
        <w:suppressAutoHyphens/>
        <w:jc w:val="center"/>
        <w:rPr>
          <w:i/>
          <w:sz w:val="24"/>
          <w:szCs w:val="24"/>
        </w:rPr>
      </w:pPr>
      <w:r w:rsidRPr="000A29BE">
        <w:rPr>
          <w:i/>
          <w:sz w:val="24"/>
          <w:szCs w:val="24"/>
        </w:rPr>
        <w:t>протокол № 0</w:t>
      </w:r>
      <w:r>
        <w:rPr>
          <w:i/>
          <w:sz w:val="24"/>
          <w:szCs w:val="24"/>
        </w:rPr>
        <w:t>4</w:t>
      </w:r>
      <w:r w:rsidRPr="000A29BE">
        <w:rPr>
          <w:i/>
          <w:sz w:val="24"/>
          <w:szCs w:val="24"/>
        </w:rPr>
        <w:t xml:space="preserve"> от 0</w:t>
      </w:r>
      <w:r>
        <w:rPr>
          <w:i/>
          <w:sz w:val="24"/>
          <w:szCs w:val="24"/>
        </w:rPr>
        <w:t>6</w:t>
      </w:r>
      <w:r w:rsidRPr="000A29BE">
        <w:rPr>
          <w:i/>
          <w:sz w:val="24"/>
          <w:szCs w:val="24"/>
        </w:rPr>
        <w:t xml:space="preserve"> </w:t>
      </w:r>
      <w:r>
        <w:rPr>
          <w:i/>
          <w:sz w:val="24"/>
          <w:szCs w:val="24"/>
        </w:rPr>
        <w:t>декабря</w:t>
      </w:r>
      <w:r w:rsidRPr="000A29BE">
        <w:rPr>
          <w:i/>
          <w:sz w:val="24"/>
          <w:szCs w:val="24"/>
        </w:rPr>
        <w:t xml:space="preserve"> 2022 г.</w:t>
      </w:r>
    </w:p>
    <w:p w14:paraId="0399CB02" w14:textId="77777777" w:rsidR="00775787" w:rsidRPr="000A29BE" w:rsidRDefault="00775787" w:rsidP="00775787">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3E0DBD54" w14:textId="77777777" w:rsidR="00775787" w:rsidRDefault="00775787" w:rsidP="00775787">
      <w:pPr>
        <w:shd w:val="clear" w:color="auto" w:fill="FFFFFF"/>
        <w:snapToGrid w:val="0"/>
        <w:jc w:val="center"/>
        <w:rPr>
          <w:i/>
          <w:sz w:val="24"/>
          <w:szCs w:val="24"/>
        </w:rPr>
      </w:pPr>
      <w:r w:rsidRPr="000A29BE">
        <w:rPr>
          <w:i/>
          <w:sz w:val="24"/>
          <w:szCs w:val="24"/>
        </w:rPr>
        <w:t>протокол № 2</w:t>
      </w:r>
      <w:r>
        <w:rPr>
          <w:i/>
          <w:sz w:val="24"/>
          <w:szCs w:val="24"/>
        </w:rPr>
        <w:t>5</w:t>
      </w:r>
      <w:r w:rsidRPr="000A29BE">
        <w:rPr>
          <w:i/>
          <w:sz w:val="24"/>
          <w:szCs w:val="24"/>
        </w:rPr>
        <w:t xml:space="preserve"> от </w:t>
      </w:r>
      <w:r>
        <w:rPr>
          <w:i/>
          <w:sz w:val="24"/>
          <w:szCs w:val="24"/>
        </w:rPr>
        <w:t>13</w:t>
      </w:r>
      <w:r w:rsidRPr="000A29BE">
        <w:rPr>
          <w:i/>
          <w:sz w:val="24"/>
          <w:szCs w:val="24"/>
        </w:rPr>
        <w:t xml:space="preserve"> </w:t>
      </w:r>
      <w:r>
        <w:rPr>
          <w:i/>
          <w:sz w:val="24"/>
          <w:szCs w:val="24"/>
        </w:rPr>
        <w:t>декабря</w:t>
      </w:r>
      <w:r w:rsidRPr="000A29BE">
        <w:rPr>
          <w:i/>
          <w:sz w:val="24"/>
          <w:szCs w:val="24"/>
        </w:rPr>
        <w:t xml:space="preserve"> 2022 г.</w:t>
      </w:r>
    </w:p>
    <w:p w14:paraId="784C9952" w14:textId="10F83C86" w:rsidR="0089082F" w:rsidRDefault="0089082F" w:rsidP="00BE60D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rPr>
          <w:sz w:val="24"/>
          <w:szCs w:val="24"/>
        </w:rPr>
      </w:pPr>
    </w:p>
    <w:p w14:paraId="1E36A7B7" w14:textId="77777777" w:rsidR="00775787" w:rsidRPr="00843B6E" w:rsidRDefault="00775787" w:rsidP="00BE60D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rPr>
          <w:sz w:val="24"/>
          <w:szCs w:val="24"/>
        </w:rPr>
      </w:pPr>
    </w:p>
    <w:p w14:paraId="1A0C0710" w14:textId="08CB52EE" w:rsidR="007414DF" w:rsidRDefault="007414DF" w:rsidP="00E47E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sz w:val="28"/>
          <w:szCs w:val="28"/>
        </w:rPr>
      </w:pPr>
    </w:p>
    <w:p w14:paraId="7B393BB7" w14:textId="1203FDC4" w:rsidR="00843B6E" w:rsidRDefault="00843B6E" w:rsidP="00E47E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sz w:val="28"/>
          <w:szCs w:val="28"/>
        </w:rPr>
      </w:pPr>
    </w:p>
    <w:p w14:paraId="3E2AF3F6" w14:textId="294C5D23" w:rsidR="00843B6E" w:rsidRDefault="00843B6E" w:rsidP="00E47E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sz w:val="28"/>
          <w:szCs w:val="28"/>
        </w:rPr>
      </w:pPr>
    </w:p>
    <w:p w14:paraId="719DC1C8" w14:textId="564C3436" w:rsidR="001E263B" w:rsidRDefault="001E263B" w:rsidP="00E47E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sz w:val="28"/>
          <w:szCs w:val="28"/>
        </w:rPr>
      </w:pPr>
    </w:p>
    <w:p w14:paraId="54024D6D" w14:textId="4EB31224" w:rsidR="00BE60D1" w:rsidRDefault="0089082F" w:rsidP="00BE60D1">
      <w:pPr>
        <w:autoSpaceDE/>
        <w:autoSpaceDN/>
        <w:adjustRightInd/>
        <w:snapToGrid w:val="0"/>
        <w:spacing w:line="276" w:lineRule="auto"/>
        <w:jc w:val="center"/>
        <w:rPr>
          <w:b/>
          <w:caps/>
          <w:sz w:val="28"/>
          <w:szCs w:val="28"/>
        </w:rPr>
      </w:pPr>
      <w:r w:rsidRPr="00A37C74">
        <w:rPr>
          <w:b/>
          <w:sz w:val="28"/>
          <w:szCs w:val="28"/>
        </w:rPr>
        <w:t>Москва</w:t>
      </w:r>
      <w:r w:rsidRPr="00A37C74">
        <w:rPr>
          <w:b/>
          <w:caps/>
          <w:sz w:val="28"/>
          <w:szCs w:val="28"/>
        </w:rPr>
        <w:t xml:space="preserve"> 202</w:t>
      </w:r>
      <w:r w:rsidR="00D074B8" w:rsidRPr="00A37C74">
        <w:rPr>
          <w:b/>
          <w:caps/>
          <w:sz w:val="28"/>
          <w:szCs w:val="28"/>
        </w:rPr>
        <w:t>2</w:t>
      </w:r>
    </w:p>
    <w:p w14:paraId="39E091F3" w14:textId="77777777" w:rsidR="00E461CB" w:rsidRDefault="00CC452F" w:rsidP="00E47EB8">
      <w:pPr>
        <w:spacing w:line="276" w:lineRule="auto"/>
        <w:jc w:val="center"/>
        <w:rPr>
          <w:sz w:val="28"/>
          <w:szCs w:val="28"/>
        </w:rPr>
      </w:pPr>
      <w:r w:rsidRPr="00E461CB">
        <w:rPr>
          <w:sz w:val="28"/>
          <w:szCs w:val="28"/>
        </w:rPr>
        <w:lastRenderedPageBreak/>
        <w:t>Содержание</w:t>
      </w:r>
    </w:p>
    <w:p w14:paraId="3A525586" w14:textId="48BA9B31" w:rsidR="00CC452F" w:rsidRPr="00E461CB" w:rsidRDefault="00CC452F" w:rsidP="00E47EB8">
      <w:pPr>
        <w:spacing w:line="276" w:lineRule="auto"/>
        <w:jc w:val="center"/>
      </w:pPr>
      <w:r w:rsidRPr="00E461CB">
        <w:rPr>
          <w:sz w:val="28"/>
          <w:szCs w:val="28"/>
        </w:rPr>
        <w:fldChar w:fldCharType="begin"/>
      </w:r>
      <w:r w:rsidRPr="00E461CB">
        <w:rPr>
          <w:sz w:val="28"/>
          <w:szCs w:val="28"/>
        </w:rPr>
        <w:instrText xml:space="preserve"> TOC \o "1-3" \h \z \u </w:instrText>
      </w:r>
      <w:r w:rsidRPr="00E461CB">
        <w:rPr>
          <w:sz w:val="28"/>
          <w:szCs w:val="28"/>
        </w:rPr>
        <w:fldChar w:fldCharType="separate"/>
      </w:r>
    </w:p>
    <w:p w14:paraId="03A7B90B" w14:textId="20C3EE2F" w:rsidR="00CC452F" w:rsidRPr="001E263B" w:rsidRDefault="00CC452F" w:rsidP="001E263B">
      <w:pPr>
        <w:pStyle w:val="1"/>
        <w:rPr>
          <w:noProof/>
          <w:sz w:val="28"/>
          <w:szCs w:val="28"/>
        </w:rPr>
      </w:pPr>
      <w:r w:rsidRPr="00E461CB">
        <w:rPr>
          <w:noProof/>
        </w:rPr>
        <w:fldChar w:fldCharType="begin"/>
      </w:r>
      <w:r w:rsidRPr="00E461CB">
        <w:rPr>
          <w:noProof/>
        </w:rPr>
        <w:instrText xml:space="preserve"> TOC \o "1-3" \h \z \u </w:instrText>
      </w:r>
      <w:r w:rsidRPr="00E461CB">
        <w:rPr>
          <w:noProof/>
        </w:rPr>
        <w:fldChar w:fldCharType="separate"/>
      </w:r>
      <w:hyperlink w:anchor="_Toc480739931" w:history="1">
        <w:r w:rsidRPr="001E263B">
          <w:rPr>
            <w:rStyle w:val="af3"/>
            <w:noProof/>
            <w:sz w:val="28"/>
            <w:szCs w:val="28"/>
          </w:rPr>
          <w:t>1. Наиме</w:t>
        </w:r>
        <w:r w:rsidR="005C7C4F" w:rsidRPr="001E263B">
          <w:rPr>
            <w:rStyle w:val="af3"/>
            <w:noProof/>
            <w:sz w:val="28"/>
            <w:szCs w:val="28"/>
          </w:rPr>
          <w:t>нование вида и типов практики, способа и формы</w:t>
        </w:r>
        <w:r w:rsidR="005C7C4F" w:rsidRPr="001E263B">
          <w:rPr>
            <w:noProof/>
            <w:webHidden/>
            <w:sz w:val="28"/>
            <w:szCs w:val="28"/>
          </w:rPr>
          <w:t xml:space="preserve"> ее проведения</w:t>
        </w:r>
        <w:r w:rsidR="001E263B">
          <w:rPr>
            <w:noProof/>
            <w:webHidden/>
            <w:sz w:val="28"/>
            <w:szCs w:val="28"/>
          </w:rPr>
          <w:t>.</w:t>
        </w:r>
        <w:r w:rsidR="00596BC4" w:rsidRPr="001E263B">
          <w:rPr>
            <w:noProof/>
            <w:webHidden/>
            <w:sz w:val="28"/>
            <w:szCs w:val="28"/>
          </w:rPr>
          <w:t>…….</w:t>
        </w:r>
        <w:r w:rsidR="001E263B">
          <w:rPr>
            <w:noProof/>
            <w:webHidden/>
            <w:sz w:val="28"/>
            <w:szCs w:val="28"/>
          </w:rPr>
          <w:t>..</w:t>
        </w:r>
        <w:r w:rsidR="00596BC4" w:rsidRPr="001E263B">
          <w:rPr>
            <w:noProof/>
            <w:webHidden/>
            <w:sz w:val="28"/>
            <w:szCs w:val="28"/>
          </w:rPr>
          <w:t>.</w:t>
        </w:r>
        <w:r w:rsidR="005C7C4F" w:rsidRPr="001E263B">
          <w:rPr>
            <w:noProof/>
            <w:webHidden/>
            <w:sz w:val="28"/>
            <w:szCs w:val="28"/>
          </w:rPr>
          <w:t>.</w:t>
        </w:r>
        <w:r w:rsidR="00511AC0">
          <w:rPr>
            <w:noProof/>
            <w:webHidden/>
            <w:sz w:val="28"/>
            <w:szCs w:val="28"/>
          </w:rPr>
          <w:t>2</w:t>
        </w:r>
      </w:hyperlink>
    </w:p>
    <w:p w14:paraId="4B82961A" w14:textId="2196B007" w:rsidR="00CC452F" w:rsidRPr="001E263B" w:rsidRDefault="003542FA" w:rsidP="001E263B">
      <w:pPr>
        <w:pStyle w:val="1"/>
        <w:rPr>
          <w:noProof/>
          <w:sz w:val="28"/>
          <w:szCs w:val="28"/>
        </w:rPr>
      </w:pPr>
      <w:hyperlink w:anchor="_Toc480739933" w:history="1">
        <w:r w:rsidR="00CD150F">
          <w:rPr>
            <w:rStyle w:val="af3"/>
            <w:noProof/>
            <w:sz w:val="28"/>
            <w:szCs w:val="28"/>
          </w:rPr>
          <w:t>2</w:t>
        </w:r>
        <w:r w:rsidR="00CC452F" w:rsidRPr="001E263B">
          <w:rPr>
            <w:rStyle w:val="af3"/>
            <w:noProof/>
            <w:sz w:val="28"/>
            <w:szCs w:val="28"/>
          </w:rPr>
          <w:t>.</w:t>
        </w:r>
        <w:r w:rsidR="005C7C4F" w:rsidRPr="001E263B">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596BC4" w:rsidRPr="001E263B">
          <w:rPr>
            <w:noProof/>
            <w:webHidden/>
            <w:sz w:val="28"/>
            <w:szCs w:val="28"/>
          </w:rPr>
          <w:t>…</w:t>
        </w:r>
        <w:r w:rsidR="005C7C4F" w:rsidRPr="001E263B">
          <w:rPr>
            <w:noProof/>
            <w:webHidden/>
            <w:sz w:val="28"/>
            <w:szCs w:val="28"/>
          </w:rPr>
          <w:t>.</w:t>
        </w:r>
        <w:r w:rsidR="001E263B">
          <w:rPr>
            <w:noProof/>
            <w:webHidden/>
            <w:sz w:val="28"/>
            <w:szCs w:val="28"/>
          </w:rPr>
          <w:t>.</w:t>
        </w:r>
        <w:r w:rsidR="00511AC0">
          <w:rPr>
            <w:noProof/>
            <w:webHidden/>
            <w:sz w:val="28"/>
            <w:szCs w:val="28"/>
          </w:rPr>
          <w:t>2</w:t>
        </w:r>
      </w:hyperlink>
    </w:p>
    <w:p w14:paraId="6BC5345E" w14:textId="62B2630A" w:rsidR="00CC452F" w:rsidRPr="001E263B" w:rsidRDefault="003542FA" w:rsidP="001E263B">
      <w:pPr>
        <w:pStyle w:val="1"/>
        <w:rPr>
          <w:noProof/>
          <w:sz w:val="28"/>
          <w:szCs w:val="28"/>
        </w:rPr>
      </w:pPr>
      <w:hyperlink w:anchor="_Toc480739934" w:history="1">
        <w:r w:rsidR="00CD150F">
          <w:rPr>
            <w:rStyle w:val="af3"/>
            <w:noProof/>
            <w:sz w:val="28"/>
            <w:szCs w:val="28"/>
          </w:rPr>
          <w:t>3</w:t>
        </w:r>
        <w:r w:rsidR="00CC452F" w:rsidRPr="001E263B">
          <w:rPr>
            <w:rStyle w:val="af3"/>
            <w:noProof/>
            <w:sz w:val="28"/>
            <w:szCs w:val="28"/>
          </w:rPr>
          <w:t xml:space="preserve">. </w:t>
        </w:r>
        <w:r w:rsidR="005C7C4F" w:rsidRPr="001E263B">
          <w:rPr>
            <w:sz w:val="28"/>
            <w:szCs w:val="28"/>
          </w:rPr>
          <w:t>Место практики в структуре образовательной программы</w:t>
        </w:r>
        <w:r w:rsidR="00CC452F" w:rsidRPr="001E263B">
          <w:rPr>
            <w:noProof/>
            <w:webHidden/>
            <w:sz w:val="28"/>
            <w:szCs w:val="28"/>
          </w:rPr>
          <w:tab/>
        </w:r>
        <w:r w:rsidR="005C7C4F" w:rsidRPr="001E263B">
          <w:rPr>
            <w:noProof/>
            <w:webHidden/>
            <w:sz w:val="28"/>
            <w:szCs w:val="28"/>
          </w:rPr>
          <w:t>………………………</w:t>
        </w:r>
        <w:r w:rsidR="001E263B">
          <w:rPr>
            <w:noProof/>
            <w:webHidden/>
            <w:sz w:val="28"/>
            <w:szCs w:val="28"/>
          </w:rPr>
          <w:t>.</w:t>
        </w:r>
        <w:r w:rsidR="00511AC0">
          <w:rPr>
            <w:noProof/>
            <w:webHidden/>
            <w:sz w:val="28"/>
            <w:szCs w:val="28"/>
          </w:rPr>
          <w:t>4</w:t>
        </w:r>
      </w:hyperlink>
    </w:p>
    <w:p w14:paraId="0776DA96" w14:textId="0B5905BA" w:rsidR="00CC452F" w:rsidRPr="001E263B" w:rsidRDefault="003542FA" w:rsidP="001E263B">
      <w:pPr>
        <w:pStyle w:val="1"/>
        <w:rPr>
          <w:noProof/>
          <w:sz w:val="28"/>
          <w:szCs w:val="28"/>
        </w:rPr>
      </w:pPr>
      <w:hyperlink w:anchor="_Toc480739935" w:history="1">
        <w:r w:rsidR="00CD150F">
          <w:rPr>
            <w:rStyle w:val="af3"/>
            <w:noProof/>
            <w:sz w:val="28"/>
            <w:szCs w:val="28"/>
          </w:rPr>
          <w:t>4</w:t>
        </w:r>
        <w:r w:rsidR="00CC452F" w:rsidRPr="001E263B">
          <w:rPr>
            <w:rStyle w:val="af3"/>
            <w:noProof/>
            <w:sz w:val="28"/>
            <w:szCs w:val="28"/>
          </w:rPr>
          <w:t xml:space="preserve">. </w:t>
        </w:r>
        <w:r w:rsidR="005C7C4F" w:rsidRPr="001E263B">
          <w:rPr>
            <w:sz w:val="28"/>
            <w:szCs w:val="28"/>
          </w:rPr>
          <w:t xml:space="preserve">Объем практики в зачетных единицах и ее продолжительность в неделях либо в академических часах </w:t>
        </w:r>
        <w:r w:rsidR="00596BC4" w:rsidRPr="001E263B">
          <w:rPr>
            <w:sz w:val="28"/>
            <w:szCs w:val="28"/>
          </w:rPr>
          <w:t>.</w:t>
        </w:r>
        <w:r w:rsidR="005C7C4F" w:rsidRPr="001E263B">
          <w:rPr>
            <w:sz w:val="28"/>
            <w:szCs w:val="28"/>
          </w:rPr>
          <w:t>………………………………………</w:t>
        </w:r>
        <w:r w:rsidR="00CC452F" w:rsidRPr="001E263B">
          <w:rPr>
            <w:noProof/>
            <w:webHidden/>
            <w:sz w:val="28"/>
            <w:szCs w:val="28"/>
          </w:rPr>
          <w:tab/>
        </w:r>
        <w:r w:rsidR="005C7C4F" w:rsidRPr="001E263B">
          <w:rPr>
            <w:noProof/>
            <w:webHidden/>
            <w:sz w:val="28"/>
            <w:szCs w:val="28"/>
          </w:rPr>
          <w:t>………………………….</w:t>
        </w:r>
      </w:hyperlink>
      <w:r w:rsidR="00511AC0">
        <w:rPr>
          <w:noProof/>
          <w:sz w:val="28"/>
          <w:szCs w:val="28"/>
        </w:rPr>
        <w:t>5</w:t>
      </w:r>
    </w:p>
    <w:p w14:paraId="75AC5746" w14:textId="7EC26757" w:rsidR="00CC452F" w:rsidRPr="001E263B" w:rsidRDefault="003542FA" w:rsidP="001E263B">
      <w:pPr>
        <w:pStyle w:val="1"/>
        <w:rPr>
          <w:noProof/>
          <w:sz w:val="28"/>
          <w:szCs w:val="28"/>
        </w:rPr>
      </w:pPr>
      <w:hyperlink w:anchor="_Toc480739939" w:history="1">
        <w:r w:rsidR="00CD150F">
          <w:rPr>
            <w:rStyle w:val="af3"/>
            <w:noProof/>
            <w:sz w:val="28"/>
            <w:szCs w:val="28"/>
          </w:rPr>
          <w:t>5</w:t>
        </w:r>
        <w:r w:rsidR="00CC452F" w:rsidRPr="001E263B">
          <w:rPr>
            <w:rStyle w:val="af3"/>
            <w:noProof/>
            <w:sz w:val="28"/>
            <w:szCs w:val="28"/>
          </w:rPr>
          <w:t xml:space="preserve">. </w:t>
        </w:r>
        <w:r w:rsidR="005C7C4F" w:rsidRPr="001E263B">
          <w:rPr>
            <w:sz w:val="28"/>
            <w:szCs w:val="28"/>
          </w:rPr>
          <w:t>Содержание практики…………………………………………………………</w:t>
        </w:r>
        <w:r w:rsidR="00596BC4" w:rsidRPr="001E263B">
          <w:rPr>
            <w:sz w:val="28"/>
            <w:szCs w:val="28"/>
          </w:rPr>
          <w:t>……</w:t>
        </w:r>
        <w:r w:rsidR="001E263B">
          <w:rPr>
            <w:sz w:val="28"/>
            <w:szCs w:val="28"/>
          </w:rPr>
          <w:t>.</w:t>
        </w:r>
      </w:hyperlink>
      <w:r w:rsidR="0065586D">
        <w:rPr>
          <w:noProof/>
          <w:sz w:val="28"/>
          <w:szCs w:val="28"/>
        </w:rPr>
        <w:t>6</w:t>
      </w:r>
    </w:p>
    <w:p w14:paraId="6F9D0DC4" w14:textId="343AC309" w:rsidR="00CC452F" w:rsidRPr="001E263B" w:rsidRDefault="003542FA" w:rsidP="001E263B">
      <w:pPr>
        <w:pStyle w:val="1"/>
        <w:rPr>
          <w:noProof/>
          <w:sz w:val="28"/>
          <w:szCs w:val="28"/>
        </w:rPr>
      </w:pPr>
      <w:hyperlink w:anchor="_Toc480739942" w:history="1">
        <w:r w:rsidR="00CD150F">
          <w:rPr>
            <w:rStyle w:val="af3"/>
            <w:noProof/>
            <w:sz w:val="28"/>
            <w:szCs w:val="28"/>
          </w:rPr>
          <w:t>6</w:t>
        </w:r>
        <w:r w:rsidR="00CC452F" w:rsidRPr="001E263B">
          <w:rPr>
            <w:rStyle w:val="af3"/>
            <w:noProof/>
            <w:sz w:val="28"/>
            <w:szCs w:val="28"/>
          </w:rPr>
          <w:t xml:space="preserve">. </w:t>
        </w:r>
        <w:r w:rsidR="005C7C4F" w:rsidRPr="001E263B">
          <w:rPr>
            <w:sz w:val="28"/>
            <w:szCs w:val="28"/>
          </w:rPr>
          <w:t>Формы отчетности по практике…………………………………………………</w:t>
        </w:r>
        <w:r w:rsidR="00596BC4" w:rsidRPr="001E263B">
          <w:rPr>
            <w:noProof/>
            <w:webHidden/>
            <w:sz w:val="28"/>
            <w:szCs w:val="28"/>
          </w:rPr>
          <w:t>.</w:t>
        </w:r>
        <w:r w:rsidR="00511AC0">
          <w:rPr>
            <w:noProof/>
            <w:webHidden/>
            <w:sz w:val="28"/>
            <w:szCs w:val="28"/>
          </w:rPr>
          <w:t>..</w:t>
        </w:r>
        <w:r w:rsidR="001E263B">
          <w:rPr>
            <w:noProof/>
            <w:webHidden/>
            <w:sz w:val="28"/>
            <w:szCs w:val="28"/>
          </w:rPr>
          <w:t>.</w:t>
        </w:r>
        <w:r w:rsidR="00596BC4" w:rsidRPr="001E263B">
          <w:rPr>
            <w:noProof/>
            <w:webHidden/>
            <w:sz w:val="28"/>
            <w:szCs w:val="28"/>
          </w:rPr>
          <w:t>.</w:t>
        </w:r>
      </w:hyperlink>
      <w:r w:rsidR="00511AC0">
        <w:rPr>
          <w:noProof/>
          <w:sz w:val="28"/>
          <w:szCs w:val="28"/>
        </w:rPr>
        <w:t>6</w:t>
      </w:r>
    </w:p>
    <w:p w14:paraId="7726036C" w14:textId="2351B38D" w:rsidR="00CC452F" w:rsidRPr="001E263B" w:rsidRDefault="003542FA" w:rsidP="001E263B">
      <w:pPr>
        <w:pStyle w:val="1"/>
        <w:rPr>
          <w:noProof/>
          <w:sz w:val="28"/>
          <w:szCs w:val="28"/>
        </w:rPr>
      </w:pPr>
      <w:hyperlink w:anchor="_Toc480739947" w:history="1">
        <w:r w:rsidR="00CD150F">
          <w:rPr>
            <w:rStyle w:val="af3"/>
            <w:noProof/>
            <w:sz w:val="28"/>
            <w:szCs w:val="28"/>
          </w:rPr>
          <w:t>7</w:t>
        </w:r>
        <w:r w:rsidR="001E263B" w:rsidRPr="001E263B">
          <w:rPr>
            <w:rStyle w:val="af3"/>
            <w:noProof/>
            <w:sz w:val="28"/>
            <w:szCs w:val="28"/>
          </w:rPr>
          <w:t xml:space="preserve">. </w:t>
        </w:r>
        <w:r w:rsidR="005C7C4F" w:rsidRPr="001E263B">
          <w:rPr>
            <w:sz w:val="28"/>
            <w:szCs w:val="28"/>
          </w:rPr>
          <w:t>Фонд оценочных средств для проведения промежуточной аттестации обучающихся по практике</w:t>
        </w:r>
        <w:r w:rsidR="00CC452F" w:rsidRPr="001E263B">
          <w:rPr>
            <w:noProof/>
            <w:webHidden/>
            <w:sz w:val="28"/>
            <w:szCs w:val="28"/>
          </w:rPr>
          <w:tab/>
        </w:r>
        <w:r w:rsidR="00596BC4" w:rsidRPr="001E263B">
          <w:rPr>
            <w:noProof/>
            <w:webHidden/>
            <w:sz w:val="28"/>
            <w:szCs w:val="28"/>
          </w:rPr>
          <w:t>……………………………………………………………</w:t>
        </w:r>
      </w:hyperlink>
      <w:r w:rsidR="00511AC0">
        <w:rPr>
          <w:noProof/>
          <w:sz w:val="28"/>
          <w:szCs w:val="28"/>
        </w:rPr>
        <w:t>..7</w:t>
      </w:r>
    </w:p>
    <w:p w14:paraId="085E43BE" w14:textId="49BF9949" w:rsidR="00CC452F" w:rsidRPr="001E263B" w:rsidRDefault="003542FA" w:rsidP="001E263B">
      <w:pPr>
        <w:pStyle w:val="1"/>
        <w:rPr>
          <w:noProof/>
          <w:sz w:val="28"/>
          <w:szCs w:val="28"/>
        </w:rPr>
      </w:pPr>
      <w:hyperlink w:anchor="_Toc480739948" w:history="1">
        <w:r w:rsidR="00CD150F">
          <w:rPr>
            <w:rStyle w:val="af3"/>
            <w:noProof/>
            <w:sz w:val="28"/>
            <w:szCs w:val="28"/>
          </w:rPr>
          <w:t>8</w:t>
        </w:r>
        <w:r w:rsidR="00CC452F" w:rsidRPr="001E263B">
          <w:rPr>
            <w:rStyle w:val="af3"/>
            <w:noProof/>
            <w:sz w:val="28"/>
            <w:szCs w:val="28"/>
          </w:rPr>
          <w:t xml:space="preserve">. </w:t>
        </w:r>
        <w:r w:rsidR="005C7C4F" w:rsidRPr="001E263B">
          <w:rPr>
            <w:sz w:val="28"/>
            <w:szCs w:val="28"/>
          </w:rPr>
          <w:t>Перечень учебной литературы и ресурсов сети «Интернет», необходимых для проведения практики</w:t>
        </w:r>
        <w:r w:rsidR="00CC452F" w:rsidRPr="001E263B">
          <w:rPr>
            <w:noProof/>
            <w:webHidden/>
            <w:sz w:val="28"/>
            <w:szCs w:val="28"/>
          </w:rPr>
          <w:tab/>
        </w:r>
        <w:r w:rsidR="00596BC4" w:rsidRPr="001E263B">
          <w:rPr>
            <w:noProof/>
            <w:webHidden/>
            <w:sz w:val="28"/>
            <w:szCs w:val="28"/>
          </w:rPr>
          <w:t>…………………………………………………………</w:t>
        </w:r>
        <w:r w:rsidR="00511AC0">
          <w:rPr>
            <w:noProof/>
            <w:webHidden/>
            <w:sz w:val="28"/>
            <w:szCs w:val="28"/>
          </w:rPr>
          <w:t>…..</w:t>
        </w:r>
        <w:r w:rsidR="00596BC4" w:rsidRPr="001E263B">
          <w:rPr>
            <w:noProof/>
            <w:webHidden/>
            <w:sz w:val="28"/>
            <w:szCs w:val="28"/>
          </w:rPr>
          <w:t>……</w:t>
        </w:r>
      </w:hyperlink>
      <w:r w:rsidR="00511AC0">
        <w:rPr>
          <w:noProof/>
          <w:sz w:val="28"/>
          <w:szCs w:val="28"/>
        </w:rPr>
        <w:t>9</w:t>
      </w:r>
    </w:p>
    <w:p w14:paraId="15E3AEC1" w14:textId="57FEDD7D" w:rsidR="00DE291F" w:rsidRPr="001E263B" w:rsidRDefault="003542FA" w:rsidP="00E461CB">
      <w:pPr>
        <w:spacing w:line="276" w:lineRule="auto"/>
        <w:jc w:val="both"/>
        <w:rPr>
          <w:noProof/>
          <w:sz w:val="28"/>
          <w:szCs w:val="28"/>
        </w:rPr>
      </w:pPr>
      <w:hyperlink w:anchor="_Toc480739949" w:history="1">
        <w:r w:rsidR="00CD150F">
          <w:rPr>
            <w:rStyle w:val="af3"/>
            <w:noProof/>
            <w:sz w:val="28"/>
            <w:szCs w:val="28"/>
          </w:rPr>
          <w:t>9</w:t>
        </w:r>
        <w:r w:rsidR="00CC452F" w:rsidRPr="001E263B">
          <w:rPr>
            <w:rStyle w:val="af3"/>
            <w:noProof/>
            <w:sz w:val="28"/>
            <w:szCs w:val="28"/>
          </w:rPr>
          <w:t xml:space="preserve">. </w:t>
        </w:r>
        <w:r w:rsidR="005C7C4F" w:rsidRPr="001E263B">
          <w:rPr>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E461CB" w:rsidRPr="001E263B">
          <w:rPr>
            <w:noProof/>
            <w:webHidden/>
            <w:sz w:val="28"/>
            <w:szCs w:val="28"/>
          </w:rPr>
          <w:t>1</w:t>
        </w:r>
      </w:hyperlink>
      <w:r w:rsidR="00511AC0">
        <w:rPr>
          <w:noProof/>
          <w:sz w:val="28"/>
          <w:szCs w:val="28"/>
        </w:rPr>
        <w:t>1</w:t>
      </w:r>
    </w:p>
    <w:p w14:paraId="00CC726C" w14:textId="252F6590" w:rsidR="00E461CB" w:rsidRPr="001E263B" w:rsidRDefault="003542FA" w:rsidP="001E263B">
      <w:pPr>
        <w:pStyle w:val="1"/>
        <w:rPr>
          <w:sz w:val="28"/>
          <w:szCs w:val="28"/>
        </w:rPr>
      </w:pPr>
      <w:hyperlink w:anchor="_Toc480739950" w:history="1">
        <w:r w:rsidR="00CD150F">
          <w:rPr>
            <w:sz w:val="28"/>
            <w:szCs w:val="28"/>
          </w:rPr>
          <w:t>10</w:t>
        </w:r>
        <w:r w:rsidR="00CC452F" w:rsidRPr="001E263B">
          <w:rPr>
            <w:sz w:val="28"/>
            <w:szCs w:val="28"/>
          </w:rPr>
          <w:t xml:space="preserve">. </w:t>
        </w:r>
        <w:r w:rsidR="005C7C4F" w:rsidRPr="001E263B">
          <w:rPr>
            <w:sz w:val="28"/>
            <w:szCs w:val="28"/>
          </w:rPr>
          <w:t>Описание материально-технической базы, необходимой для проведения практики</w:t>
        </w:r>
        <w:r w:rsidR="005C7C4F" w:rsidRPr="001E263B">
          <w:rPr>
            <w:webHidden/>
            <w:sz w:val="28"/>
            <w:szCs w:val="28"/>
          </w:rPr>
          <w:t>……………………………………………………………………………….</w:t>
        </w:r>
        <w:r w:rsidR="00E461CB" w:rsidRPr="001E263B">
          <w:rPr>
            <w:webHidden/>
            <w:sz w:val="28"/>
            <w:szCs w:val="28"/>
          </w:rPr>
          <w:t>1</w:t>
        </w:r>
      </w:hyperlink>
      <w:r w:rsidR="00511AC0">
        <w:rPr>
          <w:sz w:val="28"/>
          <w:szCs w:val="28"/>
        </w:rPr>
        <w:t>1</w:t>
      </w:r>
    </w:p>
    <w:p w14:paraId="2D08374D" w14:textId="41DDE75A" w:rsidR="00E461CB" w:rsidRPr="001E263B" w:rsidRDefault="00CD150F" w:rsidP="00E461CB">
      <w:pPr>
        <w:spacing w:line="276" w:lineRule="auto"/>
        <w:rPr>
          <w:rStyle w:val="af3"/>
          <w:noProof/>
          <w:color w:val="000000" w:themeColor="text1"/>
          <w:sz w:val="28"/>
          <w:szCs w:val="28"/>
          <w:u w:val="none"/>
        </w:rPr>
      </w:pPr>
      <w:r>
        <w:rPr>
          <w:rStyle w:val="af3"/>
          <w:noProof/>
          <w:color w:val="000000" w:themeColor="text1"/>
          <w:sz w:val="28"/>
          <w:szCs w:val="28"/>
          <w:u w:val="none"/>
        </w:rPr>
        <w:t>11</w:t>
      </w:r>
      <w:r w:rsidR="00E461CB" w:rsidRPr="001E263B">
        <w:rPr>
          <w:rStyle w:val="af3"/>
          <w:noProof/>
          <w:color w:val="000000" w:themeColor="text1"/>
          <w:sz w:val="28"/>
          <w:szCs w:val="28"/>
          <w:u w:val="none"/>
        </w:rPr>
        <w:t>. Приложения………………………………………………………………………</w:t>
      </w:r>
      <w:r w:rsidR="001E263B">
        <w:rPr>
          <w:rStyle w:val="af3"/>
          <w:noProof/>
          <w:color w:val="000000" w:themeColor="text1"/>
          <w:sz w:val="28"/>
          <w:szCs w:val="28"/>
          <w:u w:val="none"/>
        </w:rPr>
        <w:t>.</w:t>
      </w:r>
      <w:r w:rsidR="00E461CB" w:rsidRPr="001E263B">
        <w:rPr>
          <w:rStyle w:val="af3"/>
          <w:noProof/>
          <w:color w:val="000000" w:themeColor="text1"/>
          <w:sz w:val="28"/>
          <w:szCs w:val="28"/>
          <w:u w:val="none"/>
        </w:rPr>
        <w:t>1</w:t>
      </w:r>
      <w:r w:rsidR="00511AC0">
        <w:rPr>
          <w:rStyle w:val="af3"/>
          <w:noProof/>
          <w:color w:val="000000" w:themeColor="text1"/>
          <w:sz w:val="28"/>
          <w:szCs w:val="28"/>
          <w:u w:val="none"/>
        </w:rPr>
        <w:t>2</w:t>
      </w:r>
    </w:p>
    <w:p w14:paraId="55ABD9CC" w14:textId="77777777" w:rsidR="005C7C4F" w:rsidRPr="00E461CB" w:rsidRDefault="005C7C4F" w:rsidP="00E461CB">
      <w:pPr>
        <w:widowControl/>
        <w:autoSpaceDE/>
        <w:autoSpaceDN/>
        <w:adjustRightInd/>
        <w:spacing w:line="360" w:lineRule="auto"/>
        <w:rPr>
          <w:noProof/>
          <w:sz w:val="28"/>
          <w:szCs w:val="28"/>
        </w:rPr>
      </w:pPr>
      <w:r w:rsidRPr="00E461CB">
        <w:rPr>
          <w:noProof/>
          <w:sz w:val="28"/>
          <w:szCs w:val="28"/>
        </w:rPr>
        <w:br w:type="page"/>
      </w:r>
    </w:p>
    <w:p w14:paraId="7E50E70D" w14:textId="5E64A21B" w:rsidR="00CC452F" w:rsidRPr="00E461CB" w:rsidRDefault="00CC452F" w:rsidP="00E461CB">
      <w:pPr>
        <w:tabs>
          <w:tab w:val="right" w:leader="dot" w:pos="9070"/>
        </w:tabs>
        <w:spacing w:line="276" w:lineRule="auto"/>
        <w:jc w:val="both"/>
        <w:rPr>
          <w:noProof/>
        </w:rPr>
      </w:pPr>
      <w:r w:rsidRPr="00E461CB">
        <w:rPr>
          <w:noProof/>
          <w:sz w:val="28"/>
          <w:szCs w:val="28"/>
        </w:rPr>
        <w:lastRenderedPageBreak/>
        <w:fldChar w:fldCharType="end"/>
      </w:r>
    </w:p>
    <w:p w14:paraId="09C0CBC9" w14:textId="0A1C4C02" w:rsidR="00F02BC2" w:rsidRPr="00F02BC2" w:rsidRDefault="00CC452F" w:rsidP="00E47EB8">
      <w:pPr>
        <w:keepNext/>
        <w:spacing w:line="276" w:lineRule="auto"/>
        <w:ind w:firstLine="709"/>
        <w:rPr>
          <w:b/>
          <w:sz w:val="28"/>
          <w:szCs w:val="28"/>
        </w:rPr>
      </w:pPr>
      <w:r w:rsidRPr="00E461CB">
        <w:rPr>
          <w:b/>
          <w:bCs/>
          <w:sz w:val="28"/>
          <w:szCs w:val="28"/>
        </w:rPr>
        <w:fldChar w:fldCharType="end"/>
      </w:r>
      <w:r w:rsidR="00F02BC2" w:rsidRPr="00163A31">
        <w:rPr>
          <w:b/>
          <w:sz w:val="28"/>
          <w:szCs w:val="28"/>
        </w:rPr>
        <w:t>1. Наименование вид</w:t>
      </w:r>
      <w:r w:rsidR="00F02BC2">
        <w:rPr>
          <w:b/>
          <w:sz w:val="28"/>
          <w:szCs w:val="28"/>
        </w:rPr>
        <w:t>а</w:t>
      </w:r>
      <w:r w:rsidR="00F02BC2" w:rsidRPr="00163A31">
        <w:rPr>
          <w:b/>
          <w:sz w:val="28"/>
          <w:szCs w:val="28"/>
        </w:rPr>
        <w:t xml:space="preserve"> </w:t>
      </w:r>
      <w:r w:rsidR="00F02BC2">
        <w:rPr>
          <w:b/>
          <w:sz w:val="28"/>
          <w:szCs w:val="28"/>
        </w:rPr>
        <w:t xml:space="preserve">практики, </w:t>
      </w:r>
      <w:r w:rsidR="00F02BC2" w:rsidRPr="00163A31">
        <w:rPr>
          <w:b/>
          <w:sz w:val="28"/>
          <w:szCs w:val="28"/>
        </w:rPr>
        <w:t xml:space="preserve">способа и формы (форм) ее </w:t>
      </w:r>
      <w:r w:rsidR="00F02BC2">
        <w:rPr>
          <w:b/>
          <w:sz w:val="28"/>
          <w:szCs w:val="28"/>
        </w:rPr>
        <w:t>п</w:t>
      </w:r>
      <w:r w:rsidR="00F02BC2" w:rsidRPr="00163A31">
        <w:rPr>
          <w:b/>
          <w:sz w:val="28"/>
          <w:szCs w:val="28"/>
        </w:rPr>
        <w:t>роведения</w:t>
      </w:r>
    </w:p>
    <w:p w14:paraId="296ABFC4" w14:textId="79CFF95F" w:rsidR="00C0677F" w:rsidRDefault="005A0429" w:rsidP="00E47EB8">
      <w:pPr>
        <w:keepNext/>
        <w:spacing w:line="276" w:lineRule="auto"/>
        <w:ind w:firstLine="709"/>
        <w:jc w:val="both"/>
        <w:rPr>
          <w:rFonts w:eastAsia="Calibri"/>
          <w:color w:val="000000" w:themeColor="text1"/>
          <w:sz w:val="28"/>
          <w:szCs w:val="28"/>
        </w:rPr>
      </w:pPr>
      <w:r>
        <w:rPr>
          <w:rFonts w:eastAsia="Calibri"/>
          <w:color w:val="000000" w:themeColor="text1"/>
          <w:sz w:val="28"/>
          <w:szCs w:val="28"/>
        </w:rPr>
        <w:t xml:space="preserve">Одним из элементов подготовки научно-педагогических кадров в аспирантуре является </w:t>
      </w:r>
      <w:r w:rsidR="00C0677F">
        <w:rPr>
          <w:rFonts w:eastAsia="Calibri"/>
          <w:color w:val="000000" w:themeColor="text1"/>
          <w:sz w:val="28"/>
          <w:szCs w:val="28"/>
        </w:rPr>
        <w:t xml:space="preserve">педагогическая </w:t>
      </w:r>
      <w:r>
        <w:rPr>
          <w:rFonts w:eastAsia="Calibri"/>
          <w:color w:val="000000" w:themeColor="text1"/>
          <w:sz w:val="28"/>
          <w:szCs w:val="28"/>
        </w:rPr>
        <w:t>практика</w:t>
      </w:r>
      <w:r w:rsidR="00C0677F">
        <w:rPr>
          <w:rFonts w:eastAsia="Calibri"/>
          <w:color w:val="000000" w:themeColor="text1"/>
          <w:sz w:val="28"/>
          <w:szCs w:val="28"/>
        </w:rPr>
        <w:t>.</w:t>
      </w:r>
      <w:r w:rsidR="00971800" w:rsidRPr="00971800">
        <w:rPr>
          <w:sz w:val="28"/>
          <w:szCs w:val="28"/>
        </w:rPr>
        <w:t xml:space="preserve"> </w:t>
      </w:r>
      <w:r w:rsidR="00971800">
        <w:rPr>
          <w:sz w:val="28"/>
          <w:szCs w:val="28"/>
        </w:rPr>
        <w:t>Педагогическая практика является обязательной частью образовательной программы аспирантуры, ее прохождение развивает навыки и мотивацию аспирантов к педагогической деятельности.</w:t>
      </w:r>
    </w:p>
    <w:p w14:paraId="3517DDDD" w14:textId="7A95755A" w:rsidR="00F02BC2" w:rsidRDefault="00F2145F" w:rsidP="00E47EB8">
      <w:pPr>
        <w:keepNext/>
        <w:spacing w:line="276" w:lineRule="auto"/>
        <w:ind w:firstLine="709"/>
        <w:jc w:val="both"/>
        <w:rPr>
          <w:rFonts w:eastAsia="Calibri"/>
          <w:color w:val="000000" w:themeColor="text1"/>
          <w:sz w:val="28"/>
          <w:szCs w:val="28"/>
        </w:rPr>
      </w:pPr>
      <w:r>
        <w:rPr>
          <w:rFonts w:eastAsia="Calibri"/>
          <w:color w:val="000000" w:themeColor="text1"/>
          <w:sz w:val="28"/>
          <w:szCs w:val="28"/>
        </w:rPr>
        <w:t>Педагогическая</w:t>
      </w:r>
      <w:r w:rsidR="00755EFD">
        <w:rPr>
          <w:rFonts w:eastAsia="Calibri"/>
          <w:color w:val="000000" w:themeColor="text1"/>
          <w:sz w:val="28"/>
          <w:szCs w:val="28"/>
        </w:rPr>
        <w:t xml:space="preserve"> практика проводится в дискретной форме. </w:t>
      </w:r>
      <w:r w:rsidR="00755EFD" w:rsidRPr="00755EFD">
        <w:rPr>
          <w:rFonts w:eastAsia="Calibri"/>
          <w:color w:val="000000" w:themeColor="text1"/>
          <w:sz w:val="28"/>
          <w:szCs w:val="28"/>
        </w:rPr>
        <w:t>Дискретная практика организуется по видам практик путем выделения в календарном учебном графике непрерывного периода учебного времени для проведения каждого вида практики (научно-исследовательская и педагогическая).</w:t>
      </w:r>
      <w:r w:rsidR="00755EFD">
        <w:rPr>
          <w:rFonts w:eastAsia="Calibri"/>
          <w:color w:val="000000" w:themeColor="text1"/>
          <w:sz w:val="28"/>
          <w:szCs w:val="28"/>
        </w:rPr>
        <w:t xml:space="preserve"> </w:t>
      </w:r>
      <w:r w:rsidR="00F02BC2">
        <w:rPr>
          <w:rFonts w:eastAsia="Calibri"/>
          <w:color w:val="000000" w:themeColor="text1"/>
          <w:sz w:val="28"/>
          <w:szCs w:val="28"/>
        </w:rPr>
        <w:t>Способ проведения практики – стационарно.</w:t>
      </w:r>
    </w:p>
    <w:p w14:paraId="63251D20" w14:textId="21DB4AB7" w:rsidR="00AA04BE" w:rsidRDefault="00AA04BE" w:rsidP="00E47EB8">
      <w:pPr>
        <w:keepNext/>
        <w:spacing w:line="276" w:lineRule="auto"/>
        <w:ind w:firstLine="709"/>
        <w:jc w:val="both"/>
        <w:rPr>
          <w:rFonts w:eastAsia="Calibri"/>
          <w:color w:val="000000" w:themeColor="text1"/>
          <w:sz w:val="28"/>
          <w:szCs w:val="28"/>
        </w:rPr>
      </w:pPr>
    </w:p>
    <w:p w14:paraId="0F43538F" w14:textId="5CDD1015" w:rsidR="0070215F" w:rsidRPr="006F319A" w:rsidRDefault="001A4C97" w:rsidP="00E47EB8">
      <w:pPr>
        <w:spacing w:line="276" w:lineRule="auto"/>
        <w:ind w:firstLine="709"/>
        <w:jc w:val="both"/>
        <w:rPr>
          <w:sz w:val="28"/>
          <w:szCs w:val="28"/>
        </w:rPr>
      </w:pPr>
      <w:r>
        <w:rPr>
          <w:b/>
          <w:sz w:val="28"/>
          <w:szCs w:val="28"/>
        </w:rPr>
        <w:t>2</w:t>
      </w:r>
      <w:r w:rsidR="0070215F" w:rsidRPr="006F319A">
        <w:rPr>
          <w:b/>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0215F" w:rsidRPr="006F319A">
        <w:rPr>
          <w:sz w:val="28"/>
          <w:szCs w:val="28"/>
        </w:rPr>
        <w:t xml:space="preserve"> </w:t>
      </w:r>
    </w:p>
    <w:p w14:paraId="021D346B" w14:textId="1FAE803F" w:rsidR="002D4C28" w:rsidRDefault="005E361E" w:rsidP="00457776">
      <w:pPr>
        <w:spacing w:line="276" w:lineRule="auto"/>
        <w:jc w:val="both"/>
        <w:rPr>
          <w:rFonts w:eastAsia="Calibri"/>
          <w:b/>
          <w:sz w:val="28"/>
          <w:szCs w:val="28"/>
        </w:rPr>
      </w:pPr>
      <w:r w:rsidRPr="00457776">
        <w:rPr>
          <w:rFonts w:eastAsia="Calibri"/>
          <w:color w:val="000000" w:themeColor="text1"/>
          <w:sz w:val="28"/>
          <w:szCs w:val="28"/>
        </w:rPr>
        <w:t>Педагогическая</w:t>
      </w:r>
      <w:r w:rsidR="0070215F" w:rsidRPr="00457776">
        <w:rPr>
          <w:rFonts w:eastAsia="Calibri"/>
          <w:color w:val="000000" w:themeColor="text1"/>
          <w:sz w:val="28"/>
          <w:szCs w:val="28"/>
        </w:rPr>
        <w:t xml:space="preserve"> практика обеспечивает формирование следующих компетенций ОП подготовки-научно педагогических кадров по </w:t>
      </w:r>
      <w:r w:rsidR="0070215F" w:rsidRPr="00457776">
        <w:rPr>
          <w:rFonts w:eastAsia="Calibri"/>
          <w:sz w:val="28"/>
          <w:szCs w:val="28"/>
        </w:rPr>
        <w:t xml:space="preserve">направлению </w:t>
      </w:r>
      <w:r w:rsidR="00457776" w:rsidRPr="001E263B">
        <w:rPr>
          <w:sz w:val="28"/>
          <w:szCs w:val="28"/>
        </w:rPr>
        <w:t xml:space="preserve">38.06.01 </w:t>
      </w:r>
      <w:r w:rsidR="00457776">
        <w:rPr>
          <w:sz w:val="28"/>
          <w:szCs w:val="28"/>
        </w:rPr>
        <w:t>«</w:t>
      </w:r>
      <w:r w:rsidR="00457776" w:rsidRPr="001E263B">
        <w:rPr>
          <w:sz w:val="28"/>
          <w:szCs w:val="28"/>
        </w:rPr>
        <w:t>Экономика</w:t>
      </w:r>
      <w:r w:rsidR="00457776">
        <w:rPr>
          <w:sz w:val="28"/>
          <w:szCs w:val="28"/>
        </w:rPr>
        <w:t xml:space="preserve">», научной специальности </w:t>
      </w:r>
      <w:r w:rsidR="00457776" w:rsidRPr="00457776">
        <w:rPr>
          <w:rFonts w:eastAsia="Calibri"/>
          <w:sz w:val="28"/>
          <w:szCs w:val="28"/>
        </w:rPr>
        <w:t>5.2.4 «</w:t>
      </w:r>
      <w:r w:rsidR="002D4C28" w:rsidRPr="00457776">
        <w:rPr>
          <w:rFonts w:eastAsia="Calibri"/>
          <w:sz w:val="28"/>
          <w:szCs w:val="28"/>
        </w:rPr>
        <w:t>Финансы», Факультет</w:t>
      </w:r>
      <w:r w:rsidR="00457776" w:rsidRPr="00457776">
        <w:rPr>
          <w:rFonts w:eastAsia="Calibri"/>
          <w:sz w:val="28"/>
          <w:szCs w:val="28"/>
        </w:rPr>
        <w:t>а</w:t>
      </w:r>
      <w:r w:rsidR="002D4C28" w:rsidRPr="00457776">
        <w:rPr>
          <w:rFonts w:eastAsia="Calibri"/>
          <w:sz w:val="28"/>
          <w:szCs w:val="28"/>
        </w:rPr>
        <w:t xml:space="preserve"> налогов, аудита и бизнес-анализа.</w:t>
      </w:r>
      <w:r w:rsidR="002D4C28" w:rsidRPr="00457776">
        <w:rPr>
          <w:rFonts w:eastAsia="Calibri"/>
          <w:b/>
          <w:sz w:val="28"/>
          <w:szCs w:val="28"/>
        </w:rPr>
        <w:t xml:space="preserve"> </w:t>
      </w:r>
    </w:p>
    <w:p w14:paraId="02215A0C" w14:textId="77777777" w:rsidR="00C33018" w:rsidRDefault="00C33018" w:rsidP="00457776">
      <w:pPr>
        <w:spacing w:line="276" w:lineRule="auto"/>
        <w:jc w:val="both"/>
        <w:rPr>
          <w:rFonts w:eastAsia="Calibri"/>
          <w:b/>
          <w:sz w:val="28"/>
          <w:szCs w:val="28"/>
        </w:rPr>
      </w:pPr>
    </w:p>
    <w:tbl>
      <w:tblPr>
        <w:tblStyle w:val="a7"/>
        <w:tblW w:w="10195" w:type="dxa"/>
        <w:jc w:val="center"/>
        <w:tblLayout w:type="fixed"/>
        <w:tblLook w:val="04A0" w:firstRow="1" w:lastRow="0" w:firstColumn="1" w:lastColumn="0" w:noHBand="0" w:noVBand="1"/>
      </w:tblPr>
      <w:tblGrid>
        <w:gridCol w:w="1129"/>
        <w:gridCol w:w="2410"/>
        <w:gridCol w:w="2977"/>
        <w:gridCol w:w="3679"/>
      </w:tblGrid>
      <w:tr w:rsidR="0070215F" w:rsidRPr="007776B6" w14:paraId="7180A74A" w14:textId="77777777" w:rsidTr="00695A30">
        <w:trPr>
          <w:jc w:val="center"/>
        </w:trPr>
        <w:tc>
          <w:tcPr>
            <w:tcW w:w="1129" w:type="dxa"/>
          </w:tcPr>
          <w:p w14:paraId="2082BCE8" w14:textId="3C8B1AA3" w:rsidR="0070215F" w:rsidRPr="007776B6" w:rsidRDefault="0070215F" w:rsidP="00E47EB8">
            <w:pPr>
              <w:tabs>
                <w:tab w:val="left" w:pos="540"/>
              </w:tabs>
              <w:spacing w:line="276" w:lineRule="auto"/>
              <w:contextualSpacing/>
              <w:jc w:val="both"/>
              <w:rPr>
                <w:sz w:val="24"/>
                <w:szCs w:val="24"/>
              </w:rPr>
            </w:pPr>
            <w:r w:rsidRPr="007776B6">
              <w:rPr>
                <w:sz w:val="24"/>
                <w:szCs w:val="24"/>
              </w:rPr>
              <w:t>Код компе</w:t>
            </w:r>
            <w:r w:rsidR="000848B4" w:rsidRPr="007776B6">
              <w:rPr>
                <w:sz w:val="24"/>
                <w:szCs w:val="24"/>
              </w:rPr>
              <w:t>-</w:t>
            </w:r>
            <w:proofErr w:type="spellStart"/>
            <w:r w:rsidRPr="007776B6">
              <w:rPr>
                <w:sz w:val="24"/>
                <w:szCs w:val="24"/>
              </w:rPr>
              <w:t>тенции</w:t>
            </w:r>
            <w:proofErr w:type="spellEnd"/>
          </w:p>
        </w:tc>
        <w:tc>
          <w:tcPr>
            <w:tcW w:w="2410" w:type="dxa"/>
          </w:tcPr>
          <w:p w14:paraId="5295C122" w14:textId="77777777" w:rsidR="0070215F" w:rsidRPr="007776B6" w:rsidRDefault="0070215F" w:rsidP="00E47EB8">
            <w:pPr>
              <w:tabs>
                <w:tab w:val="left" w:pos="540"/>
              </w:tabs>
              <w:spacing w:line="276" w:lineRule="auto"/>
              <w:contextualSpacing/>
              <w:jc w:val="both"/>
              <w:rPr>
                <w:sz w:val="24"/>
                <w:szCs w:val="24"/>
              </w:rPr>
            </w:pPr>
            <w:r w:rsidRPr="007776B6">
              <w:rPr>
                <w:sz w:val="24"/>
                <w:szCs w:val="24"/>
              </w:rPr>
              <w:t>Наименование компетенции</w:t>
            </w:r>
          </w:p>
        </w:tc>
        <w:tc>
          <w:tcPr>
            <w:tcW w:w="2977" w:type="dxa"/>
          </w:tcPr>
          <w:p w14:paraId="561F1FAC" w14:textId="77777777" w:rsidR="0070215F" w:rsidRPr="007776B6" w:rsidRDefault="0070215F" w:rsidP="00E47EB8">
            <w:pPr>
              <w:tabs>
                <w:tab w:val="left" w:pos="540"/>
              </w:tabs>
              <w:spacing w:line="276" w:lineRule="auto"/>
              <w:contextualSpacing/>
              <w:jc w:val="both"/>
              <w:rPr>
                <w:sz w:val="24"/>
                <w:szCs w:val="24"/>
              </w:rPr>
            </w:pPr>
            <w:r w:rsidRPr="007776B6">
              <w:rPr>
                <w:sz w:val="24"/>
                <w:szCs w:val="24"/>
              </w:rPr>
              <w:t>Индикаторы достижения компетенции</w:t>
            </w:r>
          </w:p>
        </w:tc>
        <w:tc>
          <w:tcPr>
            <w:tcW w:w="3679" w:type="dxa"/>
          </w:tcPr>
          <w:p w14:paraId="030F0006" w14:textId="77777777" w:rsidR="0070215F" w:rsidRPr="007776B6" w:rsidRDefault="0070215F" w:rsidP="00E47EB8">
            <w:pPr>
              <w:tabs>
                <w:tab w:val="left" w:pos="540"/>
              </w:tabs>
              <w:spacing w:line="276" w:lineRule="auto"/>
              <w:contextualSpacing/>
              <w:jc w:val="both"/>
              <w:rPr>
                <w:sz w:val="24"/>
                <w:szCs w:val="24"/>
              </w:rPr>
            </w:pPr>
            <w:r w:rsidRPr="007776B6">
              <w:rPr>
                <w:sz w:val="24"/>
                <w:szCs w:val="24"/>
              </w:rPr>
              <w:t>Результаты обучения (умения и знания), соотнесенные с индикаторами достижения компетенции</w:t>
            </w:r>
          </w:p>
        </w:tc>
      </w:tr>
      <w:tr w:rsidR="001C3BB5" w:rsidRPr="007776B6" w14:paraId="4635C51C" w14:textId="77777777" w:rsidTr="001C3BB5">
        <w:trPr>
          <w:trHeight w:val="879"/>
          <w:jc w:val="center"/>
        </w:trPr>
        <w:tc>
          <w:tcPr>
            <w:tcW w:w="1129" w:type="dxa"/>
            <w:vMerge w:val="restart"/>
          </w:tcPr>
          <w:p w14:paraId="5A29E927" w14:textId="7DBA0FB0" w:rsidR="001C3BB5" w:rsidRPr="00C33018" w:rsidRDefault="001C3BB5" w:rsidP="001C3BB5">
            <w:pPr>
              <w:tabs>
                <w:tab w:val="left" w:pos="540"/>
              </w:tabs>
              <w:spacing w:line="276" w:lineRule="auto"/>
              <w:contextualSpacing/>
              <w:rPr>
                <w:sz w:val="24"/>
                <w:szCs w:val="24"/>
              </w:rPr>
            </w:pPr>
            <w:r w:rsidRPr="00C33018">
              <w:rPr>
                <w:sz w:val="24"/>
                <w:szCs w:val="24"/>
              </w:rPr>
              <w:t>ОНК - 1</w:t>
            </w:r>
          </w:p>
        </w:tc>
        <w:tc>
          <w:tcPr>
            <w:tcW w:w="2410" w:type="dxa"/>
            <w:vMerge w:val="restart"/>
          </w:tcPr>
          <w:p w14:paraId="14E2537D" w14:textId="153461C6" w:rsidR="001C3BB5" w:rsidRPr="00C33018" w:rsidRDefault="001C3BB5" w:rsidP="001C3BB5">
            <w:pPr>
              <w:tabs>
                <w:tab w:val="left" w:pos="540"/>
              </w:tabs>
              <w:spacing w:line="276" w:lineRule="auto"/>
              <w:contextualSpacing/>
              <w:rPr>
                <w:sz w:val="24"/>
                <w:szCs w:val="24"/>
              </w:rPr>
            </w:pPr>
            <w:r w:rsidRPr="00C33018">
              <w:rPr>
                <w:rFonts w:eastAsia="Calibri"/>
                <w:sz w:val="24"/>
                <w:szCs w:val="24"/>
                <w:lang w:eastAsia="en-US"/>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2977" w:type="dxa"/>
          </w:tcPr>
          <w:p w14:paraId="49A99F7A" w14:textId="557F4CA8" w:rsidR="001C3BB5" w:rsidRPr="00C33018" w:rsidRDefault="001C3BB5" w:rsidP="001C3BB5">
            <w:pPr>
              <w:tabs>
                <w:tab w:val="left" w:pos="42"/>
                <w:tab w:val="left" w:pos="361"/>
              </w:tabs>
              <w:spacing w:line="276" w:lineRule="auto"/>
              <w:contextualSpacing/>
              <w:rPr>
                <w:sz w:val="24"/>
                <w:szCs w:val="24"/>
              </w:rPr>
            </w:pPr>
            <w:r w:rsidRPr="00C33018">
              <w:rPr>
                <w:sz w:val="24"/>
                <w:szCs w:val="24"/>
              </w:rPr>
              <w:t>1.Проводит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tc>
        <w:tc>
          <w:tcPr>
            <w:tcW w:w="3679" w:type="dxa"/>
          </w:tcPr>
          <w:p w14:paraId="54E15A4D" w14:textId="77777777" w:rsidR="00FC69B3" w:rsidRPr="00267BAF" w:rsidRDefault="00FC69B3" w:rsidP="00FC69B3">
            <w:pPr>
              <w:tabs>
                <w:tab w:val="left" w:pos="540"/>
              </w:tabs>
              <w:spacing w:line="276" w:lineRule="auto"/>
              <w:contextualSpacing/>
              <w:rPr>
                <w:sz w:val="24"/>
                <w:szCs w:val="24"/>
              </w:rPr>
            </w:pPr>
            <w:r w:rsidRPr="00267BAF">
              <w:rPr>
                <w:sz w:val="24"/>
                <w:szCs w:val="24"/>
              </w:rPr>
              <w:t>Знать:</w:t>
            </w:r>
          </w:p>
          <w:p w14:paraId="64521450" w14:textId="77777777" w:rsidR="00FC69B3" w:rsidRPr="00267BAF" w:rsidRDefault="00FC69B3" w:rsidP="00FC69B3">
            <w:pPr>
              <w:tabs>
                <w:tab w:val="left" w:pos="540"/>
              </w:tabs>
              <w:spacing w:line="276" w:lineRule="auto"/>
              <w:contextualSpacing/>
              <w:rPr>
                <w:sz w:val="24"/>
                <w:szCs w:val="24"/>
              </w:rPr>
            </w:pPr>
            <w:r w:rsidRPr="00267BAF">
              <w:rPr>
                <w:sz w:val="24"/>
                <w:szCs w:val="24"/>
              </w:rPr>
              <w:t>- основные тенденции развития науки, аналитических приемов оценки научных достижений в исследуемой предметной области на основе информационных источников;</w:t>
            </w:r>
          </w:p>
          <w:p w14:paraId="3BE220D2" w14:textId="5449AE82" w:rsidR="00FC69B3" w:rsidRPr="00267BAF" w:rsidRDefault="00FC69B3" w:rsidP="00FC69B3">
            <w:pPr>
              <w:tabs>
                <w:tab w:val="left" w:pos="540"/>
              </w:tabs>
              <w:spacing w:line="276" w:lineRule="auto"/>
              <w:contextualSpacing/>
              <w:rPr>
                <w:sz w:val="24"/>
                <w:szCs w:val="24"/>
              </w:rPr>
            </w:pPr>
            <w:r w:rsidRPr="00267BAF">
              <w:rPr>
                <w:sz w:val="24"/>
                <w:szCs w:val="24"/>
              </w:rPr>
              <w:t>Уметь:</w:t>
            </w:r>
          </w:p>
          <w:p w14:paraId="0B57E696" w14:textId="6D11F75F" w:rsidR="001C3BB5" w:rsidRPr="00E73168" w:rsidRDefault="00FC69B3" w:rsidP="00FC69B3">
            <w:pPr>
              <w:tabs>
                <w:tab w:val="left" w:pos="540"/>
              </w:tabs>
              <w:spacing w:line="276" w:lineRule="auto"/>
              <w:contextualSpacing/>
              <w:rPr>
                <w:sz w:val="24"/>
                <w:szCs w:val="24"/>
              </w:rPr>
            </w:pPr>
            <w:r w:rsidRPr="00267BAF">
              <w:rPr>
                <w:sz w:val="24"/>
                <w:szCs w:val="24"/>
              </w:rPr>
              <w:t>- проводить всесторонний анализ на основе обобщения научных достижений и давать им аргументированную оценку</w:t>
            </w:r>
          </w:p>
        </w:tc>
      </w:tr>
      <w:tr w:rsidR="001C3BB5" w:rsidRPr="007776B6" w14:paraId="06637C05" w14:textId="77777777" w:rsidTr="00F36CB8">
        <w:trPr>
          <w:trHeight w:val="877"/>
          <w:jc w:val="center"/>
        </w:trPr>
        <w:tc>
          <w:tcPr>
            <w:tcW w:w="1129" w:type="dxa"/>
            <w:vMerge/>
          </w:tcPr>
          <w:p w14:paraId="50888E66" w14:textId="77777777" w:rsidR="001C3BB5" w:rsidRPr="00C33018" w:rsidRDefault="001C3BB5" w:rsidP="001C3BB5">
            <w:pPr>
              <w:tabs>
                <w:tab w:val="left" w:pos="540"/>
              </w:tabs>
              <w:spacing w:line="276" w:lineRule="auto"/>
              <w:contextualSpacing/>
              <w:rPr>
                <w:sz w:val="24"/>
                <w:szCs w:val="24"/>
              </w:rPr>
            </w:pPr>
          </w:p>
        </w:tc>
        <w:tc>
          <w:tcPr>
            <w:tcW w:w="2410" w:type="dxa"/>
            <w:vMerge/>
          </w:tcPr>
          <w:p w14:paraId="21CBB766" w14:textId="77777777" w:rsidR="001C3BB5" w:rsidRPr="00C33018" w:rsidRDefault="001C3BB5" w:rsidP="001C3BB5">
            <w:pPr>
              <w:tabs>
                <w:tab w:val="left" w:pos="540"/>
              </w:tabs>
              <w:spacing w:line="276" w:lineRule="auto"/>
              <w:contextualSpacing/>
              <w:rPr>
                <w:rFonts w:eastAsia="Calibri"/>
                <w:sz w:val="24"/>
                <w:szCs w:val="24"/>
                <w:lang w:eastAsia="en-US"/>
              </w:rPr>
            </w:pPr>
          </w:p>
        </w:tc>
        <w:tc>
          <w:tcPr>
            <w:tcW w:w="2977" w:type="dxa"/>
          </w:tcPr>
          <w:p w14:paraId="1F477D74" w14:textId="73E9B9D5" w:rsidR="001C3BB5" w:rsidRPr="00C33018" w:rsidRDefault="001C3BB5" w:rsidP="001C3BB5">
            <w:pPr>
              <w:tabs>
                <w:tab w:val="left" w:pos="42"/>
                <w:tab w:val="left" w:pos="361"/>
              </w:tabs>
              <w:spacing w:line="276" w:lineRule="auto"/>
              <w:contextualSpacing/>
              <w:rPr>
                <w:sz w:val="24"/>
                <w:szCs w:val="24"/>
              </w:rPr>
            </w:pPr>
            <w:r w:rsidRPr="00C33018">
              <w:rPr>
                <w:sz w:val="24"/>
                <w:szCs w:val="24"/>
              </w:rPr>
              <w:t>2. Определяет проблему, подлежащую разработке или доработке в связи с изменившимися условиями.</w:t>
            </w:r>
          </w:p>
        </w:tc>
        <w:tc>
          <w:tcPr>
            <w:tcW w:w="3679" w:type="dxa"/>
          </w:tcPr>
          <w:p w14:paraId="262013C9" w14:textId="77777777" w:rsidR="00FC69B3" w:rsidRPr="00267BAF" w:rsidRDefault="00FC69B3" w:rsidP="00FC69B3">
            <w:pPr>
              <w:tabs>
                <w:tab w:val="left" w:pos="540"/>
              </w:tabs>
              <w:spacing w:line="276" w:lineRule="auto"/>
              <w:contextualSpacing/>
              <w:rPr>
                <w:sz w:val="24"/>
                <w:szCs w:val="24"/>
              </w:rPr>
            </w:pPr>
            <w:r w:rsidRPr="00267BAF">
              <w:rPr>
                <w:sz w:val="24"/>
                <w:szCs w:val="24"/>
              </w:rPr>
              <w:t>Знать:</w:t>
            </w:r>
          </w:p>
          <w:p w14:paraId="37A3BDEB" w14:textId="77777777" w:rsidR="00FC69B3" w:rsidRPr="00267BAF" w:rsidRDefault="00FC69B3" w:rsidP="00FC69B3">
            <w:pPr>
              <w:tabs>
                <w:tab w:val="left" w:pos="540"/>
              </w:tabs>
              <w:spacing w:line="276" w:lineRule="auto"/>
              <w:contextualSpacing/>
              <w:rPr>
                <w:sz w:val="24"/>
                <w:szCs w:val="24"/>
              </w:rPr>
            </w:pPr>
            <w:r w:rsidRPr="00267BAF">
              <w:rPr>
                <w:sz w:val="24"/>
                <w:szCs w:val="24"/>
              </w:rPr>
              <w:t xml:space="preserve">-  проблемы и тенденции движения научной мысли, способность вычленять основные проблемы и проводить их </w:t>
            </w:r>
            <w:r w:rsidRPr="00267BAF">
              <w:rPr>
                <w:sz w:val="24"/>
                <w:szCs w:val="24"/>
              </w:rPr>
              <w:lastRenderedPageBreak/>
              <w:t>обработку в изменившихся условиях;</w:t>
            </w:r>
          </w:p>
          <w:p w14:paraId="1FB9A72E" w14:textId="4B405589" w:rsidR="00FC69B3" w:rsidRPr="00267BAF" w:rsidRDefault="00FC69B3" w:rsidP="00FC69B3">
            <w:pPr>
              <w:tabs>
                <w:tab w:val="left" w:pos="540"/>
              </w:tabs>
              <w:spacing w:line="276" w:lineRule="auto"/>
              <w:contextualSpacing/>
              <w:rPr>
                <w:sz w:val="24"/>
                <w:szCs w:val="24"/>
              </w:rPr>
            </w:pPr>
            <w:r w:rsidRPr="00267BAF">
              <w:rPr>
                <w:sz w:val="24"/>
                <w:szCs w:val="24"/>
              </w:rPr>
              <w:t>Уметь:</w:t>
            </w:r>
          </w:p>
          <w:p w14:paraId="14A483DD" w14:textId="304F5C24" w:rsidR="001C3BB5" w:rsidRPr="00E73168" w:rsidRDefault="00FC69B3" w:rsidP="00FC69B3">
            <w:pPr>
              <w:tabs>
                <w:tab w:val="left" w:pos="540"/>
              </w:tabs>
              <w:spacing w:line="276" w:lineRule="auto"/>
              <w:contextualSpacing/>
              <w:rPr>
                <w:sz w:val="24"/>
                <w:szCs w:val="24"/>
              </w:rPr>
            </w:pPr>
            <w:r w:rsidRPr="00267BAF">
              <w:rPr>
                <w:sz w:val="24"/>
                <w:szCs w:val="24"/>
              </w:rPr>
              <w:t>-  выделять совокупность проблем исследуемой предметной области, находить способы их разрешения в изменившихся экономических условиях.</w:t>
            </w:r>
          </w:p>
        </w:tc>
      </w:tr>
      <w:tr w:rsidR="001C3BB5" w:rsidRPr="007776B6" w14:paraId="2E89306F" w14:textId="77777777" w:rsidTr="00F36CB8">
        <w:trPr>
          <w:trHeight w:val="877"/>
          <w:jc w:val="center"/>
        </w:trPr>
        <w:tc>
          <w:tcPr>
            <w:tcW w:w="1129" w:type="dxa"/>
            <w:vMerge/>
          </w:tcPr>
          <w:p w14:paraId="31999147" w14:textId="77777777" w:rsidR="001C3BB5" w:rsidRPr="001C3BB5" w:rsidRDefault="001C3BB5" w:rsidP="001C3BB5">
            <w:pPr>
              <w:tabs>
                <w:tab w:val="left" w:pos="540"/>
              </w:tabs>
              <w:spacing w:line="276" w:lineRule="auto"/>
              <w:contextualSpacing/>
              <w:rPr>
                <w:sz w:val="24"/>
                <w:szCs w:val="24"/>
                <w:highlight w:val="green"/>
              </w:rPr>
            </w:pPr>
          </w:p>
        </w:tc>
        <w:tc>
          <w:tcPr>
            <w:tcW w:w="2410" w:type="dxa"/>
            <w:vMerge/>
          </w:tcPr>
          <w:p w14:paraId="6B6712E1" w14:textId="77777777" w:rsidR="001C3BB5" w:rsidRPr="001C3BB5" w:rsidRDefault="001C3BB5" w:rsidP="001C3BB5">
            <w:pPr>
              <w:tabs>
                <w:tab w:val="left" w:pos="540"/>
              </w:tabs>
              <w:spacing w:line="276" w:lineRule="auto"/>
              <w:contextualSpacing/>
              <w:rPr>
                <w:rFonts w:eastAsia="Calibri"/>
                <w:sz w:val="24"/>
                <w:szCs w:val="24"/>
                <w:highlight w:val="green"/>
                <w:lang w:eastAsia="en-US"/>
              </w:rPr>
            </w:pPr>
          </w:p>
        </w:tc>
        <w:tc>
          <w:tcPr>
            <w:tcW w:w="2977" w:type="dxa"/>
          </w:tcPr>
          <w:p w14:paraId="6C4C2384" w14:textId="688B1FD4" w:rsidR="001C3BB5" w:rsidRPr="00C33018" w:rsidRDefault="001C3BB5" w:rsidP="001C3BB5">
            <w:pPr>
              <w:tabs>
                <w:tab w:val="left" w:pos="42"/>
                <w:tab w:val="left" w:pos="361"/>
              </w:tabs>
              <w:spacing w:line="276" w:lineRule="auto"/>
              <w:contextualSpacing/>
              <w:rPr>
                <w:sz w:val="24"/>
                <w:szCs w:val="24"/>
              </w:rPr>
            </w:pPr>
            <w:r w:rsidRPr="00C33018">
              <w:rPr>
                <w:sz w:val="24"/>
                <w:szCs w:val="24"/>
              </w:rPr>
              <w:t>3. Формулирует гипотезу исследования, определяет способы ее подтверждения.</w:t>
            </w:r>
          </w:p>
        </w:tc>
        <w:tc>
          <w:tcPr>
            <w:tcW w:w="3679" w:type="dxa"/>
          </w:tcPr>
          <w:p w14:paraId="12AE2BC7" w14:textId="77777777" w:rsidR="00FC69B3" w:rsidRPr="00267BAF" w:rsidRDefault="00FC69B3" w:rsidP="00FC69B3">
            <w:pPr>
              <w:tabs>
                <w:tab w:val="left" w:pos="540"/>
              </w:tabs>
              <w:spacing w:line="276" w:lineRule="auto"/>
              <w:contextualSpacing/>
              <w:rPr>
                <w:sz w:val="24"/>
                <w:szCs w:val="24"/>
              </w:rPr>
            </w:pPr>
            <w:r w:rsidRPr="00267BAF">
              <w:rPr>
                <w:sz w:val="24"/>
                <w:szCs w:val="24"/>
              </w:rPr>
              <w:t>Знать:</w:t>
            </w:r>
          </w:p>
          <w:p w14:paraId="3ED21E7A" w14:textId="77777777" w:rsidR="00FC69B3" w:rsidRPr="00267BAF" w:rsidRDefault="00FC69B3" w:rsidP="00FC69B3">
            <w:pPr>
              <w:tabs>
                <w:tab w:val="left" w:pos="540"/>
              </w:tabs>
              <w:spacing w:line="276" w:lineRule="auto"/>
              <w:contextualSpacing/>
              <w:rPr>
                <w:sz w:val="24"/>
                <w:szCs w:val="24"/>
              </w:rPr>
            </w:pPr>
            <w:r w:rsidRPr="00267BAF">
              <w:rPr>
                <w:sz w:val="24"/>
                <w:szCs w:val="24"/>
              </w:rPr>
              <w:t xml:space="preserve">- приемы и сущностные характеристики для формулирования гипотезы исследования, способов ее подтверждения. </w:t>
            </w:r>
          </w:p>
          <w:p w14:paraId="1DE7F61B" w14:textId="77777777" w:rsidR="00FC69B3" w:rsidRPr="00267BAF" w:rsidRDefault="00FC69B3" w:rsidP="00FC69B3">
            <w:pPr>
              <w:tabs>
                <w:tab w:val="left" w:pos="540"/>
              </w:tabs>
              <w:spacing w:line="276" w:lineRule="auto"/>
              <w:contextualSpacing/>
              <w:rPr>
                <w:sz w:val="24"/>
                <w:szCs w:val="24"/>
              </w:rPr>
            </w:pPr>
            <w:r w:rsidRPr="00267BAF">
              <w:rPr>
                <w:sz w:val="24"/>
                <w:szCs w:val="24"/>
              </w:rPr>
              <w:t xml:space="preserve">Уметь: </w:t>
            </w:r>
          </w:p>
          <w:p w14:paraId="3FFB80CE" w14:textId="66D91DBB" w:rsidR="001C3BB5" w:rsidRPr="00E73168" w:rsidRDefault="00FC69B3" w:rsidP="00FC69B3">
            <w:pPr>
              <w:tabs>
                <w:tab w:val="left" w:pos="540"/>
              </w:tabs>
              <w:spacing w:line="276" w:lineRule="auto"/>
              <w:contextualSpacing/>
              <w:rPr>
                <w:sz w:val="24"/>
                <w:szCs w:val="24"/>
              </w:rPr>
            </w:pPr>
            <w:r w:rsidRPr="00267BAF">
              <w:rPr>
                <w:sz w:val="24"/>
                <w:szCs w:val="24"/>
              </w:rPr>
              <w:t>- формулировать гипотезу исследования, соотносить ее с целью и задачами диссертации, находить способы доказательства гипотезы.</w:t>
            </w:r>
          </w:p>
        </w:tc>
      </w:tr>
      <w:tr w:rsidR="001C3BB5" w:rsidRPr="007776B6" w14:paraId="0EAF7933" w14:textId="77777777" w:rsidTr="00F36CB8">
        <w:trPr>
          <w:trHeight w:val="877"/>
          <w:jc w:val="center"/>
        </w:trPr>
        <w:tc>
          <w:tcPr>
            <w:tcW w:w="1129" w:type="dxa"/>
            <w:vMerge/>
          </w:tcPr>
          <w:p w14:paraId="6013E4BE" w14:textId="77777777" w:rsidR="001C3BB5" w:rsidRPr="001C3BB5" w:rsidRDefault="001C3BB5" w:rsidP="001C3BB5">
            <w:pPr>
              <w:tabs>
                <w:tab w:val="left" w:pos="540"/>
              </w:tabs>
              <w:spacing w:line="276" w:lineRule="auto"/>
              <w:contextualSpacing/>
              <w:rPr>
                <w:sz w:val="24"/>
                <w:szCs w:val="24"/>
                <w:highlight w:val="green"/>
              </w:rPr>
            </w:pPr>
          </w:p>
        </w:tc>
        <w:tc>
          <w:tcPr>
            <w:tcW w:w="2410" w:type="dxa"/>
            <w:vMerge/>
          </w:tcPr>
          <w:p w14:paraId="763B45BB" w14:textId="77777777" w:rsidR="001C3BB5" w:rsidRPr="001C3BB5" w:rsidRDefault="001C3BB5" w:rsidP="001C3BB5">
            <w:pPr>
              <w:tabs>
                <w:tab w:val="left" w:pos="540"/>
              </w:tabs>
              <w:spacing w:line="276" w:lineRule="auto"/>
              <w:contextualSpacing/>
              <w:rPr>
                <w:rFonts w:eastAsia="Calibri"/>
                <w:sz w:val="24"/>
                <w:szCs w:val="24"/>
                <w:highlight w:val="green"/>
                <w:lang w:eastAsia="en-US"/>
              </w:rPr>
            </w:pPr>
          </w:p>
        </w:tc>
        <w:tc>
          <w:tcPr>
            <w:tcW w:w="2977" w:type="dxa"/>
          </w:tcPr>
          <w:p w14:paraId="5AEF08AC" w14:textId="3C51072B" w:rsidR="001C3BB5" w:rsidRPr="00C33018" w:rsidRDefault="001C3BB5" w:rsidP="001C3BB5">
            <w:pPr>
              <w:tabs>
                <w:tab w:val="left" w:pos="42"/>
                <w:tab w:val="left" w:pos="361"/>
              </w:tabs>
              <w:spacing w:line="276" w:lineRule="auto"/>
              <w:contextualSpacing/>
              <w:rPr>
                <w:sz w:val="24"/>
                <w:szCs w:val="24"/>
              </w:rPr>
            </w:pPr>
            <w:r w:rsidRPr="00C33018">
              <w:rPr>
                <w:sz w:val="24"/>
                <w:szCs w:val="24"/>
              </w:rPr>
              <w:t>4. Демонстрирует применение методологии и методов теоретических и экспериментальных научных исследований.</w:t>
            </w:r>
          </w:p>
        </w:tc>
        <w:tc>
          <w:tcPr>
            <w:tcW w:w="3679" w:type="dxa"/>
          </w:tcPr>
          <w:p w14:paraId="643BB54D" w14:textId="2B0A43EA" w:rsidR="00FC69B3" w:rsidRPr="00267BAF" w:rsidRDefault="00FC69B3" w:rsidP="00FC69B3">
            <w:pPr>
              <w:tabs>
                <w:tab w:val="left" w:pos="540"/>
              </w:tabs>
              <w:spacing w:line="276" w:lineRule="auto"/>
              <w:contextualSpacing/>
              <w:rPr>
                <w:sz w:val="24"/>
                <w:szCs w:val="24"/>
              </w:rPr>
            </w:pPr>
            <w:r w:rsidRPr="00267BAF">
              <w:rPr>
                <w:sz w:val="24"/>
                <w:szCs w:val="24"/>
              </w:rPr>
              <w:t>Знать:</w:t>
            </w:r>
          </w:p>
          <w:p w14:paraId="61A728EE" w14:textId="77777777" w:rsidR="00FC69B3" w:rsidRPr="00267BAF" w:rsidRDefault="00FC69B3" w:rsidP="00FC69B3">
            <w:pPr>
              <w:tabs>
                <w:tab w:val="left" w:pos="540"/>
              </w:tabs>
              <w:spacing w:line="276" w:lineRule="auto"/>
              <w:contextualSpacing/>
              <w:rPr>
                <w:sz w:val="24"/>
                <w:szCs w:val="24"/>
              </w:rPr>
            </w:pPr>
            <w:r w:rsidRPr="00267BAF">
              <w:rPr>
                <w:sz w:val="24"/>
                <w:szCs w:val="24"/>
              </w:rPr>
              <w:t>-  теоретические и методические подходы к трактовке содержания понятий и явлений с учетом происходящих изменений в области экономики и финансов;</w:t>
            </w:r>
          </w:p>
          <w:p w14:paraId="64DA2A1F" w14:textId="77777777" w:rsidR="00FC69B3" w:rsidRPr="00267BAF" w:rsidRDefault="00FC69B3" w:rsidP="00FC69B3">
            <w:pPr>
              <w:tabs>
                <w:tab w:val="left" w:pos="540"/>
              </w:tabs>
              <w:spacing w:line="276" w:lineRule="auto"/>
              <w:contextualSpacing/>
              <w:rPr>
                <w:sz w:val="24"/>
                <w:szCs w:val="24"/>
              </w:rPr>
            </w:pPr>
            <w:r w:rsidRPr="00267BAF">
              <w:rPr>
                <w:sz w:val="24"/>
                <w:szCs w:val="24"/>
              </w:rPr>
              <w:t>Уметь:</w:t>
            </w:r>
          </w:p>
          <w:p w14:paraId="1F2CA480" w14:textId="208EC42D" w:rsidR="001C3BB5" w:rsidRPr="00E73168" w:rsidRDefault="00FC69B3" w:rsidP="00FC69B3">
            <w:pPr>
              <w:tabs>
                <w:tab w:val="left" w:pos="540"/>
              </w:tabs>
              <w:spacing w:line="276" w:lineRule="auto"/>
              <w:contextualSpacing/>
              <w:rPr>
                <w:sz w:val="24"/>
                <w:szCs w:val="24"/>
              </w:rPr>
            </w:pPr>
            <w:r w:rsidRPr="00267BAF">
              <w:rPr>
                <w:sz w:val="24"/>
                <w:szCs w:val="24"/>
              </w:rPr>
              <w:t>- демонстрировать знание научных подходов в трактовке явлений и процессов с учетом происходящих изменений в сфере экономики и финансов.</w:t>
            </w:r>
          </w:p>
        </w:tc>
      </w:tr>
      <w:tr w:rsidR="00284CAD" w:rsidRPr="007776B6" w14:paraId="593C0ED9" w14:textId="77777777" w:rsidTr="00695A30">
        <w:trPr>
          <w:trHeight w:val="831"/>
          <w:jc w:val="center"/>
        </w:trPr>
        <w:tc>
          <w:tcPr>
            <w:tcW w:w="1129" w:type="dxa"/>
            <w:vMerge w:val="restart"/>
          </w:tcPr>
          <w:p w14:paraId="50A0D6A0" w14:textId="11B27284" w:rsidR="00284CAD" w:rsidRPr="00E73168" w:rsidRDefault="005832C7" w:rsidP="005832C7">
            <w:pPr>
              <w:tabs>
                <w:tab w:val="left" w:pos="540"/>
              </w:tabs>
              <w:spacing w:line="276" w:lineRule="auto"/>
              <w:contextualSpacing/>
              <w:rPr>
                <w:sz w:val="24"/>
                <w:szCs w:val="24"/>
              </w:rPr>
            </w:pPr>
            <w:r w:rsidRPr="00E73168">
              <w:rPr>
                <w:sz w:val="24"/>
                <w:szCs w:val="24"/>
              </w:rPr>
              <w:t>ОНК - 4</w:t>
            </w:r>
          </w:p>
        </w:tc>
        <w:tc>
          <w:tcPr>
            <w:tcW w:w="2410" w:type="dxa"/>
            <w:vMerge w:val="restart"/>
          </w:tcPr>
          <w:p w14:paraId="37A598F6" w14:textId="14A9C96B" w:rsidR="00284CAD" w:rsidRPr="00E73168" w:rsidRDefault="00284CAD" w:rsidP="00E47EB8">
            <w:pPr>
              <w:tabs>
                <w:tab w:val="left" w:pos="540"/>
              </w:tabs>
              <w:spacing w:line="276" w:lineRule="auto"/>
              <w:contextualSpacing/>
              <w:rPr>
                <w:sz w:val="24"/>
                <w:szCs w:val="24"/>
              </w:rPr>
            </w:pPr>
            <w:r w:rsidRPr="00E73168">
              <w:rPr>
                <w:sz w:val="24"/>
                <w:szCs w:val="24"/>
              </w:rPr>
              <w:t>Способность осуществлять преподавательскую и научно-исследовательскую деятельность в системе высшего и дополнительного образования</w:t>
            </w:r>
          </w:p>
        </w:tc>
        <w:tc>
          <w:tcPr>
            <w:tcW w:w="2977" w:type="dxa"/>
          </w:tcPr>
          <w:p w14:paraId="66E9D906" w14:textId="725D23DA" w:rsidR="00284CAD" w:rsidRPr="00E73168" w:rsidRDefault="00284CAD" w:rsidP="00E47EB8">
            <w:pPr>
              <w:pStyle w:val="a6"/>
              <w:numPr>
                <w:ilvl w:val="0"/>
                <w:numId w:val="12"/>
              </w:numPr>
              <w:tabs>
                <w:tab w:val="left" w:pos="42"/>
                <w:tab w:val="left" w:pos="361"/>
              </w:tabs>
              <w:spacing w:line="276" w:lineRule="auto"/>
              <w:ind w:left="42" w:hanging="7"/>
              <w:contextualSpacing/>
              <w:rPr>
                <w:sz w:val="24"/>
                <w:szCs w:val="24"/>
              </w:rPr>
            </w:pPr>
            <w:r w:rsidRPr="00E73168">
              <w:rPr>
                <w:sz w:val="24"/>
                <w:szCs w:val="24"/>
              </w:rPr>
              <w:t>Формулирует комплекс научных взглядов на проблему и пути ее решения</w:t>
            </w:r>
          </w:p>
        </w:tc>
        <w:tc>
          <w:tcPr>
            <w:tcW w:w="3679" w:type="dxa"/>
          </w:tcPr>
          <w:p w14:paraId="52571EEB" w14:textId="25836526" w:rsidR="00284CAD" w:rsidRPr="00E73168" w:rsidRDefault="00284CAD" w:rsidP="00E47EB8">
            <w:pPr>
              <w:tabs>
                <w:tab w:val="left" w:pos="540"/>
              </w:tabs>
              <w:spacing w:line="276" w:lineRule="auto"/>
              <w:contextualSpacing/>
              <w:rPr>
                <w:sz w:val="24"/>
                <w:szCs w:val="24"/>
              </w:rPr>
            </w:pPr>
            <w:r w:rsidRPr="00E73168">
              <w:rPr>
                <w:sz w:val="24"/>
                <w:szCs w:val="24"/>
              </w:rPr>
              <w:t>Знать:</w:t>
            </w:r>
          </w:p>
          <w:p w14:paraId="3C018279" w14:textId="77777777" w:rsidR="00284CAD" w:rsidRPr="00E73168" w:rsidRDefault="00284CAD" w:rsidP="00E47EB8">
            <w:pPr>
              <w:tabs>
                <w:tab w:val="left" w:pos="540"/>
              </w:tabs>
              <w:spacing w:line="276" w:lineRule="auto"/>
              <w:contextualSpacing/>
              <w:rPr>
                <w:sz w:val="24"/>
                <w:szCs w:val="24"/>
              </w:rPr>
            </w:pPr>
            <w:r w:rsidRPr="00E73168">
              <w:rPr>
                <w:sz w:val="24"/>
                <w:szCs w:val="24"/>
              </w:rPr>
              <w:t>-  содержание научных взглядов на проблемные области в современной экономике;</w:t>
            </w:r>
          </w:p>
          <w:p w14:paraId="79A30D02" w14:textId="5C23E6E8" w:rsidR="00284CAD" w:rsidRPr="00E73168" w:rsidRDefault="00284CAD" w:rsidP="00E47EB8">
            <w:pPr>
              <w:tabs>
                <w:tab w:val="left" w:pos="540"/>
              </w:tabs>
              <w:spacing w:line="276" w:lineRule="auto"/>
              <w:contextualSpacing/>
              <w:rPr>
                <w:sz w:val="24"/>
                <w:szCs w:val="24"/>
              </w:rPr>
            </w:pPr>
            <w:r w:rsidRPr="00E73168">
              <w:rPr>
                <w:sz w:val="24"/>
                <w:szCs w:val="24"/>
              </w:rPr>
              <w:t xml:space="preserve">- методы внедрения результатов научных исследований в преподавательскую деятельность; </w:t>
            </w:r>
          </w:p>
          <w:p w14:paraId="154BEC5F" w14:textId="77777777" w:rsidR="00284CAD" w:rsidRPr="00E73168" w:rsidRDefault="00284CAD" w:rsidP="00E47EB8">
            <w:pPr>
              <w:tabs>
                <w:tab w:val="left" w:pos="540"/>
              </w:tabs>
              <w:spacing w:line="276" w:lineRule="auto"/>
              <w:contextualSpacing/>
              <w:rPr>
                <w:sz w:val="24"/>
                <w:szCs w:val="24"/>
              </w:rPr>
            </w:pPr>
            <w:r w:rsidRPr="00E73168">
              <w:rPr>
                <w:sz w:val="24"/>
                <w:szCs w:val="24"/>
              </w:rPr>
              <w:t>Уметь:</w:t>
            </w:r>
          </w:p>
          <w:p w14:paraId="69566C2A" w14:textId="77777777" w:rsidR="00284CAD" w:rsidRPr="00E73168" w:rsidRDefault="00284CAD" w:rsidP="00E47EB8">
            <w:pPr>
              <w:tabs>
                <w:tab w:val="left" w:pos="540"/>
              </w:tabs>
              <w:spacing w:line="276" w:lineRule="auto"/>
              <w:contextualSpacing/>
              <w:rPr>
                <w:sz w:val="24"/>
                <w:szCs w:val="24"/>
              </w:rPr>
            </w:pPr>
            <w:r w:rsidRPr="00E73168">
              <w:rPr>
                <w:sz w:val="24"/>
                <w:szCs w:val="24"/>
              </w:rPr>
              <w:t>- формулировать комплекс научных взглядов на проблему и находить пути ее решения;</w:t>
            </w:r>
          </w:p>
          <w:p w14:paraId="3437BC35" w14:textId="0D7E83B1" w:rsidR="00284CAD" w:rsidRPr="00E73168" w:rsidRDefault="00284CAD" w:rsidP="00E47EB8">
            <w:pPr>
              <w:tabs>
                <w:tab w:val="left" w:pos="540"/>
              </w:tabs>
              <w:spacing w:line="276" w:lineRule="auto"/>
              <w:contextualSpacing/>
              <w:rPr>
                <w:sz w:val="24"/>
                <w:szCs w:val="24"/>
              </w:rPr>
            </w:pPr>
            <w:r w:rsidRPr="00E73168">
              <w:rPr>
                <w:sz w:val="24"/>
                <w:szCs w:val="24"/>
              </w:rPr>
              <w:lastRenderedPageBreak/>
              <w:t xml:space="preserve">- применять результаты научных исследований в преподавательской деятельности </w:t>
            </w:r>
          </w:p>
        </w:tc>
      </w:tr>
      <w:tr w:rsidR="00284CAD" w:rsidRPr="007776B6" w14:paraId="7080F198" w14:textId="77777777" w:rsidTr="00695A30">
        <w:trPr>
          <w:trHeight w:val="415"/>
          <w:jc w:val="center"/>
        </w:trPr>
        <w:tc>
          <w:tcPr>
            <w:tcW w:w="1129" w:type="dxa"/>
            <w:vMerge/>
          </w:tcPr>
          <w:p w14:paraId="6F6F1C9E" w14:textId="77777777" w:rsidR="00284CAD" w:rsidRPr="00E73168" w:rsidRDefault="00284CAD" w:rsidP="00E47EB8">
            <w:pPr>
              <w:tabs>
                <w:tab w:val="left" w:pos="540"/>
              </w:tabs>
              <w:spacing w:line="276" w:lineRule="auto"/>
              <w:contextualSpacing/>
              <w:rPr>
                <w:sz w:val="24"/>
                <w:szCs w:val="24"/>
              </w:rPr>
            </w:pPr>
          </w:p>
        </w:tc>
        <w:tc>
          <w:tcPr>
            <w:tcW w:w="2410" w:type="dxa"/>
            <w:vMerge/>
          </w:tcPr>
          <w:p w14:paraId="38E1A795" w14:textId="6CF0DD85" w:rsidR="00284CAD" w:rsidRPr="00E73168" w:rsidRDefault="00284CAD" w:rsidP="00E47EB8">
            <w:pPr>
              <w:tabs>
                <w:tab w:val="left" w:pos="540"/>
              </w:tabs>
              <w:spacing w:line="276" w:lineRule="auto"/>
              <w:contextualSpacing/>
              <w:rPr>
                <w:sz w:val="24"/>
                <w:szCs w:val="24"/>
              </w:rPr>
            </w:pPr>
          </w:p>
        </w:tc>
        <w:tc>
          <w:tcPr>
            <w:tcW w:w="2977" w:type="dxa"/>
          </w:tcPr>
          <w:p w14:paraId="43E6E28F" w14:textId="4A65CA67" w:rsidR="00284CAD" w:rsidRPr="00E73168" w:rsidRDefault="00284CAD" w:rsidP="00E47EB8">
            <w:pPr>
              <w:tabs>
                <w:tab w:val="left" w:pos="42"/>
                <w:tab w:val="left" w:pos="361"/>
              </w:tabs>
              <w:spacing w:line="276" w:lineRule="auto"/>
              <w:ind w:left="42" w:hanging="7"/>
              <w:contextualSpacing/>
              <w:rPr>
                <w:sz w:val="24"/>
                <w:szCs w:val="24"/>
              </w:rPr>
            </w:pPr>
            <w:r w:rsidRPr="00E73168">
              <w:rPr>
                <w:sz w:val="24"/>
                <w:szCs w:val="24"/>
              </w:rPr>
              <w:t>2. Выявляет и анализирует научные проблемы междисциплинарного характера и проводит комплексные научные исследования</w:t>
            </w:r>
          </w:p>
        </w:tc>
        <w:tc>
          <w:tcPr>
            <w:tcW w:w="3679" w:type="dxa"/>
          </w:tcPr>
          <w:p w14:paraId="4EF400F6" w14:textId="714A1CFA" w:rsidR="00284CAD" w:rsidRPr="00E73168" w:rsidRDefault="00284CAD" w:rsidP="00E47EB8">
            <w:pPr>
              <w:tabs>
                <w:tab w:val="left" w:pos="540"/>
              </w:tabs>
              <w:spacing w:line="276" w:lineRule="auto"/>
              <w:contextualSpacing/>
              <w:rPr>
                <w:sz w:val="24"/>
                <w:szCs w:val="24"/>
              </w:rPr>
            </w:pPr>
            <w:r w:rsidRPr="00E73168">
              <w:rPr>
                <w:sz w:val="24"/>
                <w:szCs w:val="24"/>
              </w:rPr>
              <w:t>Знать:</w:t>
            </w:r>
          </w:p>
          <w:p w14:paraId="5FA61D04" w14:textId="1429E019" w:rsidR="00284CAD" w:rsidRPr="00E73168" w:rsidRDefault="00284CAD" w:rsidP="00E47EB8">
            <w:pPr>
              <w:tabs>
                <w:tab w:val="left" w:pos="540"/>
              </w:tabs>
              <w:spacing w:line="276" w:lineRule="auto"/>
              <w:contextualSpacing/>
              <w:rPr>
                <w:sz w:val="24"/>
                <w:szCs w:val="24"/>
              </w:rPr>
            </w:pPr>
            <w:r w:rsidRPr="00E73168">
              <w:rPr>
                <w:sz w:val="24"/>
                <w:szCs w:val="24"/>
              </w:rPr>
              <w:t xml:space="preserve">- комплекс методов и инструментов научно-исследовательской деятельности; </w:t>
            </w:r>
          </w:p>
          <w:p w14:paraId="01D5C898" w14:textId="209F6292" w:rsidR="00284CAD" w:rsidRPr="00E73168" w:rsidRDefault="00284CAD" w:rsidP="00E47EB8">
            <w:pPr>
              <w:tabs>
                <w:tab w:val="left" w:pos="540"/>
              </w:tabs>
              <w:spacing w:line="276" w:lineRule="auto"/>
              <w:contextualSpacing/>
              <w:rPr>
                <w:sz w:val="24"/>
                <w:szCs w:val="24"/>
              </w:rPr>
            </w:pPr>
            <w:r w:rsidRPr="00E73168">
              <w:rPr>
                <w:sz w:val="24"/>
                <w:szCs w:val="24"/>
              </w:rPr>
              <w:t>- основные научные проблемы междисциплинарного характера;</w:t>
            </w:r>
          </w:p>
          <w:p w14:paraId="3D61120E" w14:textId="4520D382" w:rsidR="00284CAD" w:rsidRPr="00E73168" w:rsidRDefault="00284CAD" w:rsidP="00E47EB8">
            <w:pPr>
              <w:tabs>
                <w:tab w:val="left" w:pos="540"/>
              </w:tabs>
              <w:spacing w:line="276" w:lineRule="auto"/>
              <w:contextualSpacing/>
              <w:rPr>
                <w:sz w:val="24"/>
                <w:szCs w:val="24"/>
              </w:rPr>
            </w:pPr>
            <w:r w:rsidRPr="00E73168">
              <w:rPr>
                <w:sz w:val="24"/>
                <w:szCs w:val="24"/>
              </w:rPr>
              <w:t>Уметь:</w:t>
            </w:r>
          </w:p>
          <w:p w14:paraId="1DF82772" w14:textId="45219C4A" w:rsidR="00284CAD" w:rsidRPr="00E73168" w:rsidRDefault="00284CAD" w:rsidP="00E47EB8">
            <w:pPr>
              <w:tabs>
                <w:tab w:val="left" w:pos="540"/>
              </w:tabs>
              <w:spacing w:line="276" w:lineRule="auto"/>
              <w:contextualSpacing/>
              <w:rPr>
                <w:sz w:val="24"/>
                <w:szCs w:val="24"/>
              </w:rPr>
            </w:pPr>
            <w:r w:rsidRPr="00E73168">
              <w:rPr>
                <w:sz w:val="24"/>
                <w:szCs w:val="24"/>
              </w:rPr>
              <w:t>-  применять методы и инструменты научно-исследовательской деятельности;</w:t>
            </w:r>
          </w:p>
          <w:p w14:paraId="5646FD24" w14:textId="77777777" w:rsidR="00284CAD" w:rsidRPr="00E73168" w:rsidRDefault="00284CAD" w:rsidP="00E47EB8">
            <w:pPr>
              <w:tabs>
                <w:tab w:val="left" w:pos="540"/>
              </w:tabs>
              <w:spacing w:line="276" w:lineRule="auto"/>
              <w:contextualSpacing/>
              <w:rPr>
                <w:sz w:val="24"/>
                <w:szCs w:val="24"/>
              </w:rPr>
            </w:pPr>
            <w:r w:rsidRPr="00E73168">
              <w:rPr>
                <w:sz w:val="24"/>
                <w:szCs w:val="24"/>
              </w:rPr>
              <w:t xml:space="preserve">- адаптировать методы научного исследования экономических процессов для решения задач профессиональной деятельности; </w:t>
            </w:r>
          </w:p>
          <w:p w14:paraId="1AECD75B" w14:textId="13A92495" w:rsidR="00284CAD" w:rsidRPr="00E73168" w:rsidRDefault="00284CAD" w:rsidP="00E47EB8">
            <w:pPr>
              <w:tabs>
                <w:tab w:val="left" w:pos="540"/>
              </w:tabs>
              <w:spacing w:line="276" w:lineRule="auto"/>
              <w:contextualSpacing/>
              <w:rPr>
                <w:sz w:val="24"/>
                <w:szCs w:val="24"/>
              </w:rPr>
            </w:pPr>
            <w:r w:rsidRPr="00E73168">
              <w:rPr>
                <w:sz w:val="24"/>
                <w:szCs w:val="24"/>
              </w:rPr>
              <w:t xml:space="preserve">- выявлять и анализировать научные проблемы междисциплинарного характера; </w:t>
            </w:r>
          </w:p>
          <w:p w14:paraId="0B8E6337" w14:textId="45349A49" w:rsidR="00284CAD" w:rsidRPr="00E73168" w:rsidRDefault="00284CAD" w:rsidP="00E47EB8">
            <w:pPr>
              <w:tabs>
                <w:tab w:val="left" w:pos="540"/>
              </w:tabs>
              <w:spacing w:line="276" w:lineRule="auto"/>
              <w:contextualSpacing/>
              <w:rPr>
                <w:sz w:val="24"/>
                <w:szCs w:val="24"/>
              </w:rPr>
            </w:pPr>
            <w:r w:rsidRPr="00E73168">
              <w:rPr>
                <w:sz w:val="24"/>
                <w:szCs w:val="24"/>
              </w:rPr>
              <w:t xml:space="preserve">- проводить комплексные научные исследования </w:t>
            </w:r>
          </w:p>
        </w:tc>
      </w:tr>
      <w:tr w:rsidR="00284CAD" w:rsidRPr="007776B6" w14:paraId="64AAF7E8" w14:textId="77777777" w:rsidTr="00695A30">
        <w:trPr>
          <w:trHeight w:val="1666"/>
          <w:jc w:val="center"/>
        </w:trPr>
        <w:tc>
          <w:tcPr>
            <w:tcW w:w="1129" w:type="dxa"/>
            <w:vMerge/>
          </w:tcPr>
          <w:p w14:paraId="593F501A" w14:textId="77777777" w:rsidR="00284CAD" w:rsidRPr="00E73168" w:rsidRDefault="00284CAD" w:rsidP="00E47EB8">
            <w:pPr>
              <w:tabs>
                <w:tab w:val="left" w:pos="540"/>
              </w:tabs>
              <w:spacing w:line="276" w:lineRule="auto"/>
              <w:contextualSpacing/>
              <w:jc w:val="both"/>
              <w:rPr>
                <w:sz w:val="24"/>
                <w:szCs w:val="24"/>
              </w:rPr>
            </w:pPr>
          </w:p>
        </w:tc>
        <w:tc>
          <w:tcPr>
            <w:tcW w:w="2410" w:type="dxa"/>
            <w:vMerge/>
          </w:tcPr>
          <w:p w14:paraId="1C82E867" w14:textId="52426C3D" w:rsidR="00284CAD" w:rsidRPr="00E73168" w:rsidRDefault="00284CAD" w:rsidP="00E47EB8">
            <w:pPr>
              <w:tabs>
                <w:tab w:val="left" w:pos="540"/>
              </w:tabs>
              <w:spacing w:line="276" w:lineRule="auto"/>
              <w:contextualSpacing/>
              <w:jc w:val="both"/>
              <w:rPr>
                <w:sz w:val="24"/>
                <w:szCs w:val="24"/>
              </w:rPr>
            </w:pPr>
          </w:p>
        </w:tc>
        <w:tc>
          <w:tcPr>
            <w:tcW w:w="2977" w:type="dxa"/>
          </w:tcPr>
          <w:p w14:paraId="651A669F" w14:textId="1F0CB056" w:rsidR="00284CAD" w:rsidRPr="00E73168" w:rsidRDefault="00284CAD" w:rsidP="00E47EB8">
            <w:pPr>
              <w:tabs>
                <w:tab w:val="left" w:pos="540"/>
              </w:tabs>
              <w:spacing w:line="276" w:lineRule="auto"/>
              <w:contextualSpacing/>
              <w:rPr>
                <w:sz w:val="24"/>
                <w:szCs w:val="24"/>
              </w:rPr>
            </w:pPr>
            <w:r w:rsidRPr="00E73168">
              <w:rPr>
                <w:sz w:val="24"/>
                <w:szCs w:val="24"/>
              </w:rPr>
              <w:t xml:space="preserve">3. Применяет профессиональные знания </w:t>
            </w:r>
            <w:r w:rsidR="00695A30" w:rsidRPr="00E73168">
              <w:rPr>
                <w:sz w:val="24"/>
                <w:szCs w:val="24"/>
              </w:rPr>
              <w:t>в</w:t>
            </w:r>
            <w:r w:rsidRPr="00E73168">
              <w:rPr>
                <w:sz w:val="24"/>
                <w:szCs w:val="24"/>
              </w:rPr>
              <w:t xml:space="preserve"> преподавательской и научно-исследовательской деятельности в системе высшего образования</w:t>
            </w:r>
          </w:p>
        </w:tc>
        <w:tc>
          <w:tcPr>
            <w:tcW w:w="3679" w:type="dxa"/>
          </w:tcPr>
          <w:p w14:paraId="383E7D20" w14:textId="2927ADE4" w:rsidR="00284CAD" w:rsidRPr="00E73168" w:rsidRDefault="00284CAD" w:rsidP="00E47EB8">
            <w:pPr>
              <w:tabs>
                <w:tab w:val="left" w:pos="540"/>
              </w:tabs>
              <w:spacing w:line="276" w:lineRule="auto"/>
              <w:contextualSpacing/>
              <w:rPr>
                <w:sz w:val="24"/>
                <w:szCs w:val="24"/>
              </w:rPr>
            </w:pPr>
            <w:r w:rsidRPr="00E73168">
              <w:rPr>
                <w:sz w:val="24"/>
                <w:szCs w:val="24"/>
              </w:rPr>
              <w:t>Знать</w:t>
            </w:r>
            <w:r w:rsidR="00695A30" w:rsidRPr="00E73168">
              <w:rPr>
                <w:sz w:val="24"/>
                <w:szCs w:val="24"/>
              </w:rPr>
              <w:t>:</w:t>
            </w:r>
            <w:r w:rsidRPr="00E73168">
              <w:rPr>
                <w:sz w:val="24"/>
                <w:szCs w:val="24"/>
              </w:rPr>
              <w:t xml:space="preserve"> </w:t>
            </w:r>
          </w:p>
          <w:p w14:paraId="5052FDAC" w14:textId="21AD0D77" w:rsidR="00284CAD" w:rsidRPr="00E73168" w:rsidRDefault="00284CAD" w:rsidP="00E47EB8">
            <w:pPr>
              <w:tabs>
                <w:tab w:val="left" w:pos="540"/>
              </w:tabs>
              <w:spacing w:line="276" w:lineRule="auto"/>
              <w:contextualSpacing/>
              <w:rPr>
                <w:sz w:val="24"/>
                <w:szCs w:val="24"/>
              </w:rPr>
            </w:pPr>
            <w:r w:rsidRPr="00E73168">
              <w:rPr>
                <w:sz w:val="24"/>
                <w:szCs w:val="24"/>
              </w:rPr>
              <w:t>- педагогические методы и методики проведения различных типов занятий в высшей школе, образовательные технологии, в том числе инновационные и интерактивные методы обучения;</w:t>
            </w:r>
          </w:p>
          <w:p w14:paraId="3B81D42A" w14:textId="699C026C" w:rsidR="00284CAD" w:rsidRPr="00E73168" w:rsidRDefault="00284CAD" w:rsidP="00E47EB8">
            <w:pPr>
              <w:tabs>
                <w:tab w:val="left" w:pos="540"/>
              </w:tabs>
              <w:spacing w:line="276" w:lineRule="auto"/>
              <w:contextualSpacing/>
              <w:rPr>
                <w:sz w:val="24"/>
                <w:szCs w:val="24"/>
              </w:rPr>
            </w:pPr>
            <w:r w:rsidRPr="00E73168">
              <w:rPr>
                <w:sz w:val="24"/>
                <w:szCs w:val="24"/>
              </w:rPr>
              <w:t>Уметь:</w:t>
            </w:r>
          </w:p>
          <w:p w14:paraId="40DFCC3C" w14:textId="28002D38" w:rsidR="00284CAD" w:rsidRPr="00E73168" w:rsidRDefault="00284CAD" w:rsidP="00E47EB8">
            <w:pPr>
              <w:tabs>
                <w:tab w:val="left" w:pos="540"/>
              </w:tabs>
              <w:spacing w:line="276" w:lineRule="auto"/>
              <w:contextualSpacing/>
              <w:rPr>
                <w:sz w:val="24"/>
                <w:szCs w:val="24"/>
              </w:rPr>
            </w:pPr>
            <w:r w:rsidRPr="00E73168">
              <w:rPr>
                <w:sz w:val="24"/>
                <w:szCs w:val="24"/>
              </w:rPr>
              <w:t>- спланировать и организовать учебную, учебно-методическую, воспитательную, научно-исследовательскую работу, а также самостоятельную деятельность студентов, обеспечить учебный процесс по налоговым дисциплинам в рамках направления подготовки;</w:t>
            </w:r>
          </w:p>
        </w:tc>
      </w:tr>
    </w:tbl>
    <w:p w14:paraId="270AB5F3" w14:textId="3C0833A1" w:rsidR="005B5A44" w:rsidRDefault="005B5A44" w:rsidP="00E47EB8">
      <w:pPr>
        <w:spacing w:line="276" w:lineRule="auto"/>
        <w:ind w:left="360"/>
        <w:rPr>
          <w:sz w:val="24"/>
          <w:szCs w:val="24"/>
        </w:rPr>
      </w:pPr>
    </w:p>
    <w:p w14:paraId="30D82F68" w14:textId="08CD53E2" w:rsidR="00710D81" w:rsidRPr="00163A31" w:rsidRDefault="001A4C97" w:rsidP="00E47EB8">
      <w:pPr>
        <w:spacing w:line="276" w:lineRule="auto"/>
        <w:ind w:firstLine="709"/>
        <w:jc w:val="both"/>
        <w:rPr>
          <w:b/>
          <w:bCs/>
          <w:sz w:val="28"/>
          <w:szCs w:val="28"/>
        </w:rPr>
      </w:pPr>
      <w:r>
        <w:rPr>
          <w:b/>
          <w:bCs/>
          <w:sz w:val="28"/>
          <w:szCs w:val="28"/>
        </w:rPr>
        <w:t>3</w:t>
      </w:r>
      <w:r w:rsidR="00710D81" w:rsidRPr="00163A31">
        <w:rPr>
          <w:b/>
          <w:bCs/>
          <w:sz w:val="28"/>
          <w:szCs w:val="28"/>
        </w:rPr>
        <w:t>. Место практики в структуре образовательной программы</w:t>
      </w:r>
    </w:p>
    <w:p w14:paraId="0F6C106C" w14:textId="77777777" w:rsidR="00775787" w:rsidRDefault="007079F0" w:rsidP="00E47EB8">
      <w:pPr>
        <w:spacing w:line="276" w:lineRule="auto"/>
        <w:ind w:firstLine="709"/>
        <w:jc w:val="both"/>
        <w:rPr>
          <w:rFonts w:eastAsia="Calibri"/>
          <w:sz w:val="28"/>
          <w:szCs w:val="28"/>
        </w:rPr>
      </w:pPr>
      <w:r>
        <w:rPr>
          <w:sz w:val="28"/>
          <w:szCs w:val="28"/>
        </w:rPr>
        <w:t>Педагогическая</w:t>
      </w:r>
      <w:r w:rsidR="00710D81" w:rsidRPr="00710D81">
        <w:rPr>
          <w:sz w:val="28"/>
          <w:szCs w:val="28"/>
        </w:rPr>
        <w:t xml:space="preserve"> практика является обязательной частью программы подготовки научно-педагогических кадров в аспирантуре по направлению подготовки </w:t>
      </w:r>
      <w:r w:rsidR="00457776" w:rsidRPr="00457776">
        <w:rPr>
          <w:rFonts w:eastAsia="Calibri"/>
          <w:color w:val="000000" w:themeColor="text1"/>
          <w:sz w:val="28"/>
          <w:szCs w:val="28"/>
        </w:rPr>
        <w:t xml:space="preserve">по </w:t>
      </w:r>
      <w:r w:rsidR="00457776" w:rsidRPr="00457776">
        <w:rPr>
          <w:rFonts w:eastAsia="Calibri"/>
          <w:sz w:val="28"/>
          <w:szCs w:val="28"/>
        </w:rPr>
        <w:t xml:space="preserve">направлению </w:t>
      </w:r>
      <w:r w:rsidR="00457776" w:rsidRPr="001E263B">
        <w:rPr>
          <w:sz w:val="28"/>
          <w:szCs w:val="28"/>
        </w:rPr>
        <w:t xml:space="preserve">38.06.01 </w:t>
      </w:r>
      <w:r w:rsidR="00457776">
        <w:rPr>
          <w:sz w:val="28"/>
          <w:szCs w:val="28"/>
        </w:rPr>
        <w:t>«</w:t>
      </w:r>
      <w:r w:rsidR="00457776" w:rsidRPr="001E263B">
        <w:rPr>
          <w:sz w:val="28"/>
          <w:szCs w:val="28"/>
        </w:rPr>
        <w:t>Экономика</w:t>
      </w:r>
      <w:r w:rsidR="00457776">
        <w:rPr>
          <w:sz w:val="28"/>
          <w:szCs w:val="28"/>
        </w:rPr>
        <w:t xml:space="preserve">», научной специальности </w:t>
      </w:r>
      <w:r w:rsidR="00457776" w:rsidRPr="00457776">
        <w:rPr>
          <w:rFonts w:eastAsia="Calibri"/>
          <w:sz w:val="28"/>
          <w:szCs w:val="28"/>
        </w:rPr>
        <w:t xml:space="preserve">5.2.4 </w:t>
      </w:r>
    </w:p>
    <w:p w14:paraId="21B17B69" w14:textId="57332AC9" w:rsidR="00710D81" w:rsidRPr="00710D81" w:rsidRDefault="00457776" w:rsidP="00E47EB8">
      <w:pPr>
        <w:spacing w:line="276" w:lineRule="auto"/>
        <w:ind w:firstLine="709"/>
        <w:jc w:val="both"/>
        <w:rPr>
          <w:sz w:val="28"/>
          <w:szCs w:val="28"/>
        </w:rPr>
      </w:pPr>
      <w:r w:rsidRPr="00457776">
        <w:rPr>
          <w:rFonts w:eastAsia="Calibri"/>
          <w:sz w:val="28"/>
          <w:szCs w:val="28"/>
        </w:rPr>
        <w:lastRenderedPageBreak/>
        <w:t xml:space="preserve">«Финансы» </w:t>
      </w:r>
      <w:r w:rsidR="00710D81" w:rsidRPr="00457776">
        <w:rPr>
          <w:sz w:val="28"/>
          <w:szCs w:val="28"/>
        </w:rPr>
        <w:t>и</w:t>
      </w:r>
      <w:r w:rsidR="00710D81" w:rsidRPr="00710D81">
        <w:rPr>
          <w:sz w:val="28"/>
          <w:szCs w:val="28"/>
        </w:rPr>
        <w:t xml:space="preserve"> входит в Блок 2 «Практики и научные исследования».</w:t>
      </w:r>
    </w:p>
    <w:p w14:paraId="5233BBD9" w14:textId="4172452E" w:rsidR="00710D81" w:rsidRPr="00710D81" w:rsidRDefault="007079F0" w:rsidP="00E47EB8">
      <w:pPr>
        <w:spacing w:line="276" w:lineRule="auto"/>
        <w:ind w:firstLine="709"/>
        <w:jc w:val="both"/>
        <w:rPr>
          <w:sz w:val="28"/>
          <w:szCs w:val="28"/>
        </w:rPr>
      </w:pPr>
      <w:r>
        <w:rPr>
          <w:sz w:val="28"/>
          <w:szCs w:val="28"/>
        </w:rPr>
        <w:t>Педагогическая</w:t>
      </w:r>
      <w:r w:rsidR="00710D81" w:rsidRPr="00710D81">
        <w:rPr>
          <w:sz w:val="28"/>
          <w:szCs w:val="28"/>
        </w:rPr>
        <w:t xml:space="preserve"> практика базируется на сумме знаний и навыков, получаемых обучающимися в ходе изучения дисциплин</w:t>
      </w:r>
      <w:r>
        <w:rPr>
          <w:sz w:val="28"/>
          <w:szCs w:val="28"/>
        </w:rPr>
        <w:t>ы</w:t>
      </w:r>
      <w:r w:rsidR="00710D81" w:rsidRPr="00710D81">
        <w:rPr>
          <w:sz w:val="28"/>
          <w:szCs w:val="28"/>
        </w:rPr>
        <w:t xml:space="preserve"> «</w:t>
      </w:r>
      <w:r>
        <w:rPr>
          <w:sz w:val="28"/>
          <w:szCs w:val="28"/>
        </w:rPr>
        <w:t>Теория и методика преподавательской деятельности</w:t>
      </w:r>
      <w:r w:rsidR="00710D81" w:rsidRPr="00710D81">
        <w:rPr>
          <w:sz w:val="28"/>
          <w:szCs w:val="28"/>
        </w:rPr>
        <w:t>».</w:t>
      </w:r>
      <w:r w:rsidR="009844B3">
        <w:rPr>
          <w:sz w:val="28"/>
          <w:szCs w:val="28"/>
        </w:rPr>
        <w:t xml:space="preserve"> Главным результатом педагогической практики является освоение навыков и приобретение компетенций учебно-методической и педагогической деятельности, внедрения профессиональных знаний и умений в учебный процесс.</w:t>
      </w:r>
    </w:p>
    <w:p w14:paraId="53C787C8" w14:textId="46DDF554" w:rsidR="00710D81" w:rsidRPr="00710D81" w:rsidRDefault="00710D81" w:rsidP="00E47EB8">
      <w:pPr>
        <w:spacing w:line="276" w:lineRule="auto"/>
        <w:ind w:firstLine="709"/>
        <w:jc w:val="both"/>
        <w:rPr>
          <w:i/>
          <w:iCs/>
          <w:sz w:val="28"/>
          <w:szCs w:val="28"/>
        </w:rPr>
      </w:pPr>
      <w:r w:rsidRPr="00710D81">
        <w:rPr>
          <w:i/>
          <w:iCs/>
          <w:sz w:val="28"/>
          <w:szCs w:val="28"/>
        </w:rPr>
        <w:t>Требования к входным знаниям, умениям и владениям обучающихся</w:t>
      </w:r>
    </w:p>
    <w:p w14:paraId="09B683DC" w14:textId="77777777" w:rsidR="00710D81" w:rsidRDefault="00710D81" w:rsidP="00E47EB8">
      <w:pPr>
        <w:spacing w:line="276" w:lineRule="auto"/>
        <w:ind w:firstLine="709"/>
        <w:jc w:val="both"/>
        <w:rPr>
          <w:sz w:val="28"/>
          <w:szCs w:val="28"/>
        </w:rPr>
      </w:pPr>
      <w:r w:rsidRPr="00710D81">
        <w:rPr>
          <w:sz w:val="28"/>
          <w:szCs w:val="28"/>
        </w:rPr>
        <w:t xml:space="preserve">Для успешного прохождения научно-исследовательской практики аспирант должен: </w:t>
      </w:r>
    </w:p>
    <w:p w14:paraId="5FA6E562" w14:textId="57ED4583" w:rsidR="00710D81" w:rsidRPr="009844B3" w:rsidRDefault="00710D81" w:rsidP="00E47EB8">
      <w:pPr>
        <w:tabs>
          <w:tab w:val="left" w:pos="540"/>
        </w:tabs>
        <w:spacing w:line="276" w:lineRule="auto"/>
        <w:ind w:firstLine="709"/>
        <w:contextualSpacing/>
        <w:jc w:val="both"/>
        <w:rPr>
          <w:sz w:val="28"/>
          <w:szCs w:val="28"/>
        </w:rPr>
      </w:pPr>
      <w:r w:rsidRPr="009844B3">
        <w:rPr>
          <w:sz w:val="28"/>
          <w:szCs w:val="28"/>
        </w:rPr>
        <w:t>Знать:</w:t>
      </w:r>
      <w:r w:rsidR="009844B3" w:rsidRPr="009844B3">
        <w:rPr>
          <w:sz w:val="28"/>
          <w:szCs w:val="28"/>
        </w:rPr>
        <w:t xml:space="preserve"> педагогические методы и методики проведения различных типов занятий в высшей школе, образовательные технологии, в том числе инновационные и интерактивные методы обучения; дидактические принципы организации учебного процесса в высшей школе; нормативно-правовые основы регулирования преподавательской деятельности в системе высшего образования, содержание законодательства и федеральных государственных образовательных стандартов.</w:t>
      </w:r>
    </w:p>
    <w:p w14:paraId="613D2B16" w14:textId="731E9B35" w:rsidR="00182D71" w:rsidRDefault="00710D81" w:rsidP="00E47EB8">
      <w:pPr>
        <w:spacing w:line="276" w:lineRule="auto"/>
        <w:ind w:firstLine="709"/>
        <w:jc w:val="both"/>
        <w:rPr>
          <w:sz w:val="28"/>
          <w:szCs w:val="28"/>
        </w:rPr>
      </w:pPr>
      <w:r w:rsidRPr="009844B3">
        <w:rPr>
          <w:sz w:val="28"/>
          <w:szCs w:val="28"/>
        </w:rPr>
        <w:t>Уметь:</w:t>
      </w:r>
      <w:r w:rsidR="009844B3" w:rsidRPr="009844B3">
        <w:rPr>
          <w:sz w:val="28"/>
          <w:szCs w:val="28"/>
        </w:rPr>
        <w:t xml:space="preserve"> использовать современные средства обучения при организации образовательного процесса в высшей школе; ставить учебно-воспитательные цели, выбирать тип и вид занятия, выбирать и применять оптимальные образовательные технологии</w:t>
      </w:r>
      <w:r w:rsidRPr="009844B3">
        <w:rPr>
          <w:sz w:val="28"/>
          <w:szCs w:val="28"/>
        </w:rPr>
        <w:t xml:space="preserve">. </w:t>
      </w:r>
    </w:p>
    <w:p w14:paraId="7835228F" w14:textId="77777777" w:rsidR="005716C5" w:rsidRPr="009844B3" w:rsidRDefault="005716C5" w:rsidP="00E47EB8">
      <w:pPr>
        <w:spacing w:line="276" w:lineRule="auto"/>
        <w:ind w:firstLine="709"/>
        <w:jc w:val="both"/>
        <w:rPr>
          <w:sz w:val="28"/>
          <w:szCs w:val="28"/>
        </w:rPr>
      </w:pPr>
    </w:p>
    <w:p w14:paraId="76FC65D0" w14:textId="48BE5DB3" w:rsidR="00182D71" w:rsidRPr="00163A31" w:rsidRDefault="001A4C97" w:rsidP="00E47EB8">
      <w:pPr>
        <w:spacing w:line="276" w:lineRule="auto"/>
        <w:ind w:firstLine="709"/>
        <w:jc w:val="both"/>
        <w:rPr>
          <w:b/>
          <w:bCs/>
          <w:sz w:val="28"/>
          <w:szCs w:val="28"/>
        </w:rPr>
      </w:pPr>
      <w:r>
        <w:rPr>
          <w:b/>
          <w:bCs/>
          <w:sz w:val="28"/>
          <w:szCs w:val="28"/>
        </w:rPr>
        <w:t>4</w:t>
      </w:r>
      <w:r w:rsidR="00182D71" w:rsidRPr="00163A31">
        <w:rPr>
          <w:b/>
          <w:bCs/>
          <w:sz w:val="28"/>
          <w:szCs w:val="28"/>
        </w:rPr>
        <w:t>. Объем практики в зачетных единицах и ее продолжительность в неделях либо в академических часах</w:t>
      </w:r>
      <w:r w:rsidR="00182D71">
        <w:rPr>
          <w:b/>
          <w:bCs/>
          <w:sz w:val="28"/>
          <w:szCs w:val="28"/>
        </w:rPr>
        <w:t xml:space="preserve">  </w:t>
      </w:r>
      <w:r w:rsidR="00182D71" w:rsidRPr="00163A31">
        <w:rPr>
          <w:b/>
          <w:bCs/>
          <w:sz w:val="28"/>
          <w:szCs w:val="28"/>
        </w:rPr>
        <w:t xml:space="preserve"> </w:t>
      </w:r>
    </w:p>
    <w:p w14:paraId="66CCD756" w14:textId="77777777" w:rsidR="00775787" w:rsidRDefault="00932EB6" w:rsidP="00E47EB8">
      <w:pPr>
        <w:spacing w:line="276" w:lineRule="auto"/>
        <w:ind w:firstLine="709"/>
        <w:jc w:val="both"/>
        <w:rPr>
          <w:rFonts w:eastAsia="Calibri"/>
          <w:sz w:val="28"/>
          <w:szCs w:val="28"/>
        </w:rPr>
      </w:pPr>
      <w:r>
        <w:rPr>
          <w:color w:val="000000" w:themeColor="text1"/>
          <w:sz w:val="28"/>
          <w:szCs w:val="28"/>
        </w:rPr>
        <w:t>Педагогическая</w:t>
      </w:r>
      <w:r w:rsidR="0078108D">
        <w:rPr>
          <w:color w:val="000000" w:themeColor="text1"/>
          <w:sz w:val="28"/>
          <w:szCs w:val="28"/>
        </w:rPr>
        <w:t xml:space="preserve"> практика аспирантов, обучающихся по направлению подготовки </w:t>
      </w:r>
      <w:r w:rsidR="00457776" w:rsidRPr="00457776">
        <w:rPr>
          <w:rFonts w:eastAsia="Calibri"/>
          <w:color w:val="000000" w:themeColor="text1"/>
          <w:sz w:val="28"/>
          <w:szCs w:val="28"/>
        </w:rPr>
        <w:t xml:space="preserve">по </w:t>
      </w:r>
      <w:r w:rsidR="00457776" w:rsidRPr="00457776">
        <w:rPr>
          <w:rFonts w:eastAsia="Calibri"/>
          <w:sz w:val="28"/>
          <w:szCs w:val="28"/>
        </w:rPr>
        <w:t xml:space="preserve">направлению </w:t>
      </w:r>
      <w:r w:rsidR="00457776" w:rsidRPr="001E263B">
        <w:rPr>
          <w:sz w:val="28"/>
          <w:szCs w:val="28"/>
        </w:rPr>
        <w:t xml:space="preserve">38.06.01 </w:t>
      </w:r>
      <w:r w:rsidR="00457776">
        <w:rPr>
          <w:sz w:val="28"/>
          <w:szCs w:val="28"/>
        </w:rPr>
        <w:t>«</w:t>
      </w:r>
      <w:r w:rsidR="00457776" w:rsidRPr="001E263B">
        <w:rPr>
          <w:sz w:val="28"/>
          <w:szCs w:val="28"/>
        </w:rPr>
        <w:t>Экономика</w:t>
      </w:r>
      <w:r w:rsidR="00457776">
        <w:rPr>
          <w:sz w:val="28"/>
          <w:szCs w:val="28"/>
        </w:rPr>
        <w:t xml:space="preserve">», научной специальности </w:t>
      </w:r>
      <w:r w:rsidR="00457776" w:rsidRPr="00457776">
        <w:rPr>
          <w:rFonts w:eastAsia="Calibri"/>
          <w:sz w:val="28"/>
          <w:szCs w:val="28"/>
        </w:rPr>
        <w:t xml:space="preserve">5.2.4 </w:t>
      </w:r>
    </w:p>
    <w:p w14:paraId="6E227BF8" w14:textId="14133523" w:rsidR="00182D71" w:rsidRDefault="00457776" w:rsidP="00E47EB8">
      <w:pPr>
        <w:spacing w:line="276" w:lineRule="auto"/>
        <w:ind w:firstLine="709"/>
        <w:jc w:val="both"/>
        <w:rPr>
          <w:color w:val="000000" w:themeColor="text1"/>
          <w:sz w:val="28"/>
          <w:szCs w:val="28"/>
        </w:rPr>
      </w:pPr>
      <w:r w:rsidRPr="00457776">
        <w:rPr>
          <w:rFonts w:eastAsia="Calibri"/>
          <w:sz w:val="28"/>
          <w:szCs w:val="28"/>
        </w:rPr>
        <w:t xml:space="preserve">«Финансы», </w:t>
      </w:r>
      <w:r>
        <w:rPr>
          <w:sz w:val="28"/>
          <w:szCs w:val="28"/>
        </w:rPr>
        <w:t xml:space="preserve">5.2.4. </w:t>
      </w:r>
      <w:r w:rsidRPr="00457776">
        <w:rPr>
          <w:sz w:val="28"/>
          <w:szCs w:val="28"/>
        </w:rPr>
        <w:t xml:space="preserve">«Финансы» </w:t>
      </w:r>
      <w:r w:rsidR="00911235">
        <w:rPr>
          <w:color w:val="000000" w:themeColor="text1"/>
          <w:sz w:val="28"/>
          <w:szCs w:val="28"/>
        </w:rPr>
        <w:t>(очное и заочное отделение)</w:t>
      </w:r>
      <w:r w:rsidR="0078108D">
        <w:rPr>
          <w:color w:val="000000" w:themeColor="text1"/>
          <w:sz w:val="28"/>
          <w:szCs w:val="28"/>
        </w:rPr>
        <w:t xml:space="preserve"> проводится </w:t>
      </w:r>
      <w:r w:rsidR="000848B4">
        <w:rPr>
          <w:color w:val="000000" w:themeColor="text1"/>
          <w:sz w:val="28"/>
          <w:szCs w:val="28"/>
        </w:rPr>
        <w:t xml:space="preserve">в </w:t>
      </w:r>
      <w:r w:rsidR="00932EB6">
        <w:rPr>
          <w:color w:val="000000" w:themeColor="text1"/>
          <w:sz w:val="28"/>
          <w:szCs w:val="28"/>
        </w:rPr>
        <w:t>четвертом</w:t>
      </w:r>
      <w:r w:rsidR="000848B4">
        <w:rPr>
          <w:color w:val="000000" w:themeColor="text1"/>
          <w:sz w:val="28"/>
          <w:szCs w:val="28"/>
        </w:rPr>
        <w:t xml:space="preserve"> семестре</w:t>
      </w:r>
      <w:r w:rsidR="0078108D">
        <w:rPr>
          <w:color w:val="000000" w:themeColor="text1"/>
          <w:sz w:val="28"/>
          <w:szCs w:val="28"/>
        </w:rPr>
        <w:t xml:space="preserve">. Общая трудоемкость практики составляет 6 </w:t>
      </w:r>
      <w:proofErr w:type="spellStart"/>
      <w:r w:rsidR="0078108D">
        <w:rPr>
          <w:color w:val="000000" w:themeColor="text1"/>
          <w:sz w:val="28"/>
          <w:szCs w:val="28"/>
        </w:rPr>
        <w:t>з.е</w:t>
      </w:r>
      <w:proofErr w:type="spellEnd"/>
      <w:r w:rsidR="0078108D">
        <w:rPr>
          <w:color w:val="000000" w:themeColor="text1"/>
          <w:sz w:val="28"/>
          <w:szCs w:val="28"/>
        </w:rPr>
        <w:t>.</w:t>
      </w:r>
    </w:p>
    <w:p w14:paraId="05D3E552" w14:textId="2D1139F5" w:rsidR="005716C5" w:rsidRDefault="005716C5" w:rsidP="00E47EB8">
      <w:pPr>
        <w:spacing w:line="276" w:lineRule="auto"/>
        <w:ind w:firstLine="709"/>
        <w:jc w:val="both"/>
        <w:rPr>
          <w:color w:val="000000" w:themeColor="text1"/>
          <w:sz w:val="28"/>
          <w:szCs w:val="28"/>
        </w:rPr>
      </w:pPr>
    </w:p>
    <w:p w14:paraId="08E92434" w14:textId="77777777" w:rsidR="005716C5" w:rsidRDefault="005716C5" w:rsidP="00E47EB8">
      <w:pPr>
        <w:spacing w:line="276" w:lineRule="auto"/>
        <w:ind w:firstLine="709"/>
        <w:jc w:val="both"/>
        <w:rPr>
          <w:color w:val="000000" w:themeColor="text1"/>
          <w:sz w:val="28"/>
          <w:szCs w:val="28"/>
        </w:rPr>
      </w:pPr>
    </w:p>
    <w:p w14:paraId="121DA86F" w14:textId="70404695" w:rsidR="009B040A" w:rsidRDefault="009B040A" w:rsidP="00E47EB8">
      <w:pPr>
        <w:spacing w:line="276" w:lineRule="auto"/>
        <w:ind w:firstLine="709"/>
        <w:jc w:val="right"/>
        <w:rPr>
          <w:color w:val="000000" w:themeColor="text1"/>
          <w:sz w:val="28"/>
          <w:szCs w:val="28"/>
        </w:rPr>
      </w:pPr>
    </w:p>
    <w:tbl>
      <w:tblPr>
        <w:tblStyle w:val="a7"/>
        <w:tblW w:w="0" w:type="auto"/>
        <w:tblLook w:val="04A0" w:firstRow="1" w:lastRow="0" w:firstColumn="1" w:lastColumn="0" w:noHBand="0" w:noVBand="1"/>
      </w:tblPr>
      <w:tblGrid>
        <w:gridCol w:w="3304"/>
        <w:gridCol w:w="3304"/>
        <w:gridCol w:w="3305"/>
      </w:tblGrid>
      <w:tr w:rsidR="00AA59EA" w:rsidRPr="005716C5" w14:paraId="172B04B3" w14:textId="77777777" w:rsidTr="003F01EA">
        <w:tc>
          <w:tcPr>
            <w:tcW w:w="3304" w:type="dxa"/>
            <w:vMerge w:val="restart"/>
          </w:tcPr>
          <w:p w14:paraId="7409425D" w14:textId="63F5B882" w:rsidR="00AA59EA" w:rsidRPr="005716C5" w:rsidRDefault="00AA59EA" w:rsidP="00E47EB8">
            <w:pPr>
              <w:spacing w:line="276" w:lineRule="auto"/>
              <w:jc w:val="center"/>
              <w:rPr>
                <w:color w:val="000000" w:themeColor="text1"/>
                <w:sz w:val="24"/>
                <w:szCs w:val="24"/>
              </w:rPr>
            </w:pPr>
            <w:r w:rsidRPr="005716C5">
              <w:rPr>
                <w:color w:val="000000" w:themeColor="text1"/>
                <w:sz w:val="24"/>
                <w:szCs w:val="24"/>
              </w:rPr>
              <w:t>Виды занятий</w:t>
            </w:r>
          </w:p>
        </w:tc>
        <w:tc>
          <w:tcPr>
            <w:tcW w:w="6609" w:type="dxa"/>
            <w:gridSpan w:val="2"/>
          </w:tcPr>
          <w:p w14:paraId="20E1F2C4" w14:textId="1B0471BD" w:rsidR="00AA59EA" w:rsidRPr="005716C5" w:rsidRDefault="00AA59EA" w:rsidP="00E47EB8">
            <w:pPr>
              <w:spacing w:line="276" w:lineRule="auto"/>
              <w:jc w:val="center"/>
              <w:rPr>
                <w:color w:val="000000" w:themeColor="text1"/>
                <w:sz w:val="24"/>
                <w:szCs w:val="24"/>
              </w:rPr>
            </w:pPr>
            <w:r w:rsidRPr="005716C5">
              <w:rPr>
                <w:color w:val="000000" w:themeColor="text1"/>
                <w:sz w:val="24"/>
                <w:szCs w:val="24"/>
              </w:rPr>
              <w:t>Общая трудоемкость педагогической практики</w:t>
            </w:r>
          </w:p>
        </w:tc>
      </w:tr>
      <w:tr w:rsidR="00AA59EA" w:rsidRPr="005716C5" w14:paraId="58109F3C" w14:textId="77777777" w:rsidTr="00AA59EA">
        <w:tc>
          <w:tcPr>
            <w:tcW w:w="3304" w:type="dxa"/>
            <w:vMerge/>
          </w:tcPr>
          <w:p w14:paraId="6860030B" w14:textId="77777777" w:rsidR="00AA59EA" w:rsidRPr="005716C5" w:rsidRDefault="00AA59EA" w:rsidP="00E47EB8">
            <w:pPr>
              <w:spacing w:line="276" w:lineRule="auto"/>
              <w:jc w:val="center"/>
              <w:rPr>
                <w:color w:val="000000" w:themeColor="text1"/>
                <w:sz w:val="24"/>
                <w:szCs w:val="24"/>
              </w:rPr>
            </w:pPr>
          </w:p>
        </w:tc>
        <w:tc>
          <w:tcPr>
            <w:tcW w:w="3304" w:type="dxa"/>
          </w:tcPr>
          <w:p w14:paraId="4661A9CB" w14:textId="12550A63" w:rsidR="00AA59EA" w:rsidRPr="005716C5" w:rsidRDefault="00AA59EA" w:rsidP="00E47EB8">
            <w:pPr>
              <w:spacing w:line="276" w:lineRule="auto"/>
              <w:jc w:val="center"/>
              <w:rPr>
                <w:color w:val="000000" w:themeColor="text1"/>
                <w:sz w:val="24"/>
                <w:szCs w:val="24"/>
              </w:rPr>
            </w:pPr>
            <w:r w:rsidRPr="005716C5">
              <w:rPr>
                <w:color w:val="000000" w:themeColor="text1"/>
                <w:sz w:val="24"/>
                <w:szCs w:val="24"/>
              </w:rPr>
              <w:t>Очная форма обучения</w:t>
            </w:r>
          </w:p>
        </w:tc>
        <w:tc>
          <w:tcPr>
            <w:tcW w:w="3305" w:type="dxa"/>
          </w:tcPr>
          <w:p w14:paraId="2BBBA0B2" w14:textId="5EB40019" w:rsidR="00AA59EA" w:rsidRPr="005716C5" w:rsidRDefault="00AA59EA" w:rsidP="00E47EB8">
            <w:pPr>
              <w:spacing w:line="276" w:lineRule="auto"/>
              <w:jc w:val="center"/>
              <w:rPr>
                <w:color w:val="000000" w:themeColor="text1"/>
                <w:sz w:val="24"/>
                <w:szCs w:val="24"/>
              </w:rPr>
            </w:pPr>
            <w:r w:rsidRPr="005716C5">
              <w:rPr>
                <w:color w:val="000000" w:themeColor="text1"/>
                <w:sz w:val="24"/>
                <w:szCs w:val="24"/>
              </w:rPr>
              <w:t>Заочная форма обучения</w:t>
            </w:r>
          </w:p>
        </w:tc>
      </w:tr>
      <w:tr w:rsidR="00AA59EA" w:rsidRPr="005716C5" w14:paraId="5E988A38" w14:textId="77777777" w:rsidTr="00AA59EA">
        <w:tc>
          <w:tcPr>
            <w:tcW w:w="3304" w:type="dxa"/>
          </w:tcPr>
          <w:p w14:paraId="10B9A115" w14:textId="0BFAB2FB" w:rsidR="00AA59EA" w:rsidRPr="005716C5" w:rsidRDefault="00AA59EA" w:rsidP="00E47EB8">
            <w:pPr>
              <w:spacing w:line="276" w:lineRule="auto"/>
              <w:jc w:val="both"/>
              <w:rPr>
                <w:color w:val="000000" w:themeColor="text1"/>
                <w:sz w:val="24"/>
                <w:szCs w:val="24"/>
              </w:rPr>
            </w:pPr>
            <w:r w:rsidRPr="005716C5">
              <w:rPr>
                <w:color w:val="000000" w:themeColor="text1"/>
                <w:sz w:val="24"/>
                <w:szCs w:val="24"/>
              </w:rPr>
              <w:t>Семестр проведения</w:t>
            </w:r>
          </w:p>
        </w:tc>
        <w:tc>
          <w:tcPr>
            <w:tcW w:w="3304" w:type="dxa"/>
          </w:tcPr>
          <w:p w14:paraId="3C6565C4" w14:textId="2BB0F424" w:rsidR="00AA59EA" w:rsidRPr="005716C5" w:rsidRDefault="00AA59EA" w:rsidP="00E47EB8">
            <w:pPr>
              <w:spacing w:line="276" w:lineRule="auto"/>
              <w:jc w:val="center"/>
              <w:rPr>
                <w:color w:val="000000" w:themeColor="text1"/>
                <w:sz w:val="24"/>
                <w:szCs w:val="24"/>
              </w:rPr>
            </w:pPr>
            <w:r w:rsidRPr="005716C5">
              <w:rPr>
                <w:color w:val="000000" w:themeColor="text1"/>
                <w:sz w:val="24"/>
                <w:szCs w:val="24"/>
              </w:rPr>
              <w:t>4</w:t>
            </w:r>
          </w:p>
        </w:tc>
        <w:tc>
          <w:tcPr>
            <w:tcW w:w="3305" w:type="dxa"/>
          </w:tcPr>
          <w:p w14:paraId="18FDE074" w14:textId="3E92E251" w:rsidR="00AA59EA" w:rsidRPr="005716C5" w:rsidRDefault="00AA59EA" w:rsidP="00E47EB8">
            <w:pPr>
              <w:spacing w:line="276" w:lineRule="auto"/>
              <w:jc w:val="center"/>
              <w:rPr>
                <w:color w:val="000000" w:themeColor="text1"/>
                <w:sz w:val="24"/>
                <w:szCs w:val="24"/>
              </w:rPr>
            </w:pPr>
            <w:r w:rsidRPr="005716C5">
              <w:rPr>
                <w:color w:val="000000" w:themeColor="text1"/>
                <w:sz w:val="24"/>
                <w:szCs w:val="24"/>
              </w:rPr>
              <w:t>4</w:t>
            </w:r>
          </w:p>
        </w:tc>
      </w:tr>
      <w:tr w:rsidR="00AA59EA" w:rsidRPr="005716C5" w14:paraId="23A6413E" w14:textId="77777777" w:rsidTr="00AA59EA">
        <w:tc>
          <w:tcPr>
            <w:tcW w:w="3304" w:type="dxa"/>
          </w:tcPr>
          <w:p w14:paraId="1CFB7C82" w14:textId="48680A9D" w:rsidR="00AA59EA" w:rsidRPr="005716C5" w:rsidRDefault="00AA59EA" w:rsidP="00E47EB8">
            <w:pPr>
              <w:spacing w:line="276" w:lineRule="auto"/>
              <w:jc w:val="both"/>
              <w:rPr>
                <w:color w:val="000000" w:themeColor="text1"/>
                <w:sz w:val="24"/>
                <w:szCs w:val="24"/>
              </w:rPr>
            </w:pPr>
            <w:r w:rsidRPr="005716C5">
              <w:rPr>
                <w:color w:val="000000" w:themeColor="text1"/>
                <w:sz w:val="24"/>
                <w:szCs w:val="24"/>
              </w:rPr>
              <w:t xml:space="preserve">Объем в зачетных единицах </w:t>
            </w:r>
          </w:p>
        </w:tc>
        <w:tc>
          <w:tcPr>
            <w:tcW w:w="3304" w:type="dxa"/>
          </w:tcPr>
          <w:p w14:paraId="76E44BDC" w14:textId="6C18C3A2" w:rsidR="00AA59EA" w:rsidRPr="005716C5" w:rsidRDefault="00AA59EA" w:rsidP="00E47EB8">
            <w:pPr>
              <w:spacing w:line="276" w:lineRule="auto"/>
              <w:jc w:val="center"/>
              <w:rPr>
                <w:color w:val="000000" w:themeColor="text1"/>
                <w:sz w:val="24"/>
                <w:szCs w:val="24"/>
              </w:rPr>
            </w:pPr>
            <w:r w:rsidRPr="005716C5">
              <w:rPr>
                <w:color w:val="000000" w:themeColor="text1"/>
                <w:sz w:val="24"/>
                <w:szCs w:val="24"/>
              </w:rPr>
              <w:t>6</w:t>
            </w:r>
          </w:p>
        </w:tc>
        <w:tc>
          <w:tcPr>
            <w:tcW w:w="3305" w:type="dxa"/>
          </w:tcPr>
          <w:p w14:paraId="2F3F1F73" w14:textId="0D15FC57" w:rsidR="00AA59EA" w:rsidRPr="005716C5" w:rsidRDefault="00AA59EA" w:rsidP="00E47EB8">
            <w:pPr>
              <w:spacing w:line="276" w:lineRule="auto"/>
              <w:jc w:val="center"/>
              <w:rPr>
                <w:color w:val="000000" w:themeColor="text1"/>
                <w:sz w:val="24"/>
                <w:szCs w:val="24"/>
              </w:rPr>
            </w:pPr>
            <w:r w:rsidRPr="005716C5">
              <w:rPr>
                <w:color w:val="000000" w:themeColor="text1"/>
                <w:sz w:val="24"/>
                <w:szCs w:val="24"/>
              </w:rPr>
              <w:t>6</w:t>
            </w:r>
          </w:p>
        </w:tc>
      </w:tr>
      <w:tr w:rsidR="00AA59EA" w:rsidRPr="005716C5" w14:paraId="4783BE90" w14:textId="77777777" w:rsidTr="00AA59EA">
        <w:tc>
          <w:tcPr>
            <w:tcW w:w="3304" w:type="dxa"/>
          </w:tcPr>
          <w:p w14:paraId="3C219F6C" w14:textId="01CC7449" w:rsidR="00AA59EA" w:rsidRPr="005716C5" w:rsidRDefault="00AA59EA" w:rsidP="00E47EB8">
            <w:pPr>
              <w:spacing w:line="276" w:lineRule="auto"/>
              <w:jc w:val="both"/>
              <w:rPr>
                <w:color w:val="000000" w:themeColor="text1"/>
                <w:sz w:val="24"/>
                <w:szCs w:val="24"/>
              </w:rPr>
            </w:pPr>
            <w:r w:rsidRPr="005716C5">
              <w:rPr>
                <w:color w:val="000000" w:themeColor="text1"/>
                <w:sz w:val="24"/>
                <w:szCs w:val="24"/>
              </w:rPr>
              <w:t>Общая трудоемкость в  часах</w:t>
            </w:r>
          </w:p>
        </w:tc>
        <w:tc>
          <w:tcPr>
            <w:tcW w:w="3304" w:type="dxa"/>
          </w:tcPr>
          <w:p w14:paraId="70EDB90A" w14:textId="414AEBC0" w:rsidR="00AA59EA" w:rsidRPr="005716C5" w:rsidRDefault="00AA59EA" w:rsidP="00E47EB8">
            <w:pPr>
              <w:spacing w:line="276" w:lineRule="auto"/>
              <w:jc w:val="center"/>
              <w:rPr>
                <w:color w:val="000000" w:themeColor="text1"/>
                <w:sz w:val="24"/>
                <w:szCs w:val="24"/>
              </w:rPr>
            </w:pPr>
            <w:r w:rsidRPr="005716C5">
              <w:rPr>
                <w:color w:val="000000" w:themeColor="text1"/>
                <w:sz w:val="24"/>
                <w:szCs w:val="24"/>
              </w:rPr>
              <w:t>216</w:t>
            </w:r>
          </w:p>
        </w:tc>
        <w:tc>
          <w:tcPr>
            <w:tcW w:w="3305" w:type="dxa"/>
          </w:tcPr>
          <w:p w14:paraId="6AE0A76C" w14:textId="6FE6B6E6" w:rsidR="00AA59EA" w:rsidRPr="005716C5" w:rsidRDefault="00AA59EA" w:rsidP="00E47EB8">
            <w:pPr>
              <w:spacing w:line="276" w:lineRule="auto"/>
              <w:jc w:val="center"/>
              <w:rPr>
                <w:color w:val="000000" w:themeColor="text1"/>
                <w:sz w:val="24"/>
                <w:szCs w:val="24"/>
              </w:rPr>
            </w:pPr>
            <w:r w:rsidRPr="005716C5">
              <w:rPr>
                <w:color w:val="000000" w:themeColor="text1"/>
                <w:sz w:val="24"/>
                <w:szCs w:val="24"/>
              </w:rPr>
              <w:t>216</w:t>
            </w:r>
          </w:p>
        </w:tc>
      </w:tr>
      <w:tr w:rsidR="00AA59EA" w:rsidRPr="005716C5" w14:paraId="3FDD0465" w14:textId="77777777" w:rsidTr="00AA59EA">
        <w:tc>
          <w:tcPr>
            <w:tcW w:w="3304" w:type="dxa"/>
          </w:tcPr>
          <w:p w14:paraId="7A48A47C" w14:textId="701EDA2B" w:rsidR="00AA59EA" w:rsidRPr="005716C5" w:rsidRDefault="00AA59EA" w:rsidP="00E47EB8">
            <w:pPr>
              <w:spacing w:line="276" w:lineRule="auto"/>
              <w:jc w:val="both"/>
              <w:rPr>
                <w:color w:val="000000" w:themeColor="text1"/>
                <w:sz w:val="24"/>
                <w:szCs w:val="24"/>
              </w:rPr>
            </w:pPr>
            <w:r w:rsidRPr="005716C5">
              <w:rPr>
                <w:color w:val="000000" w:themeColor="text1"/>
                <w:sz w:val="24"/>
                <w:szCs w:val="24"/>
              </w:rPr>
              <w:t>Форма итогового контроля</w:t>
            </w:r>
          </w:p>
        </w:tc>
        <w:tc>
          <w:tcPr>
            <w:tcW w:w="3304" w:type="dxa"/>
          </w:tcPr>
          <w:p w14:paraId="4FDB1E02" w14:textId="30808B64" w:rsidR="00AA59EA" w:rsidRPr="005716C5" w:rsidRDefault="00AA59EA" w:rsidP="00B02C4B">
            <w:pPr>
              <w:spacing w:line="276" w:lineRule="auto"/>
              <w:jc w:val="center"/>
              <w:rPr>
                <w:color w:val="000000" w:themeColor="text1"/>
                <w:sz w:val="24"/>
                <w:szCs w:val="24"/>
              </w:rPr>
            </w:pPr>
            <w:r w:rsidRPr="005716C5">
              <w:rPr>
                <w:color w:val="000000" w:themeColor="text1"/>
                <w:sz w:val="24"/>
                <w:szCs w:val="24"/>
              </w:rPr>
              <w:t xml:space="preserve">Зачет (защита отчета </w:t>
            </w:r>
            <w:r w:rsidR="00224174">
              <w:rPr>
                <w:color w:val="000000" w:themeColor="text1"/>
                <w:sz w:val="24"/>
                <w:szCs w:val="24"/>
              </w:rPr>
              <w:t>п</w:t>
            </w:r>
            <w:r w:rsidRPr="005716C5">
              <w:rPr>
                <w:color w:val="000000" w:themeColor="text1"/>
                <w:sz w:val="24"/>
                <w:szCs w:val="24"/>
              </w:rPr>
              <w:t>о практике)</w:t>
            </w:r>
          </w:p>
        </w:tc>
        <w:tc>
          <w:tcPr>
            <w:tcW w:w="3305" w:type="dxa"/>
          </w:tcPr>
          <w:p w14:paraId="241B2166" w14:textId="59333198" w:rsidR="00AA59EA" w:rsidRPr="005716C5" w:rsidRDefault="00AA59EA" w:rsidP="00B02C4B">
            <w:pPr>
              <w:spacing w:line="276" w:lineRule="auto"/>
              <w:jc w:val="center"/>
              <w:rPr>
                <w:color w:val="000000" w:themeColor="text1"/>
                <w:sz w:val="24"/>
                <w:szCs w:val="24"/>
              </w:rPr>
            </w:pPr>
            <w:r w:rsidRPr="005716C5">
              <w:rPr>
                <w:color w:val="000000" w:themeColor="text1"/>
                <w:sz w:val="24"/>
                <w:szCs w:val="24"/>
              </w:rPr>
              <w:t xml:space="preserve">Зачет (защита отчета </w:t>
            </w:r>
            <w:r w:rsidR="00224174">
              <w:rPr>
                <w:color w:val="000000" w:themeColor="text1"/>
                <w:sz w:val="24"/>
                <w:szCs w:val="24"/>
              </w:rPr>
              <w:t>п</w:t>
            </w:r>
            <w:r w:rsidRPr="005716C5">
              <w:rPr>
                <w:color w:val="000000" w:themeColor="text1"/>
                <w:sz w:val="24"/>
                <w:szCs w:val="24"/>
              </w:rPr>
              <w:t>о практике)</w:t>
            </w:r>
          </w:p>
        </w:tc>
      </w:tr>
    </w:tbl>
    <w:p w14:paraId="66262D47" w14:textId="61A3E2EB" w:rsidR="0078108D" w:rsidRDefault="0078108D" w:rsidP="00E47EB8">
      <w:pPr>
        <w:spacing w:line="276" w:lineRule="auto"/>
        <w:jc w:val="both"/>
        <w:rPr>
          <w:color w:val="000000" w:themeColor="text1"/>
          <w:sz w:val="28"/>
          <w:szCs w:val="28"/>
        </w:rPr>
      </w:pPr>
    </w:p>
    <w:p w14:paraId="02DE0736" w14:textId="77777777" w:rsidR="00775787" w:rsidRDefault="00775787" w:rsidP="00E47EB8">
      <w:pPr>
        <w:spacing w:line="276" w:lineRule="auto"/>
        <w:ind w:firstLine="709"/>
        <w:jc w:val="both"/>
        <w:rPr>
          <w:b/>
          <w:bCs/>
          <w:sz w:val="28"/>
          <w:szCs w:val="28"/>
        </w:rPr>
      </w:pPr>
    </w:p>
    <w:p w14:paraId="08988D90" w14:textId="77777777" w:rsidR="00775787" w:rsidRDefault="00775787" w:rsidP="00E47EB8">
      <w:pPr>
        <w:spacing w:line="276" w:lineRule="auto"/>
        <w:ind w:firstLine="709"/>
        <w:jc w:val="both"/>
        <w:rPr>
          <w:b/>
          <w:bCs/>
          <w:sz w:val="28"/>
          <w:szCs w:val="28"/>
        </w:rPr>
      </w:pPr>
    </w:p>
    <w:p w14:paraId="6364B796" w14:textId="18802F05" w:rsidR="00AC25D6" w:rsidRPr="00AC25D6" w:rsidRDefault="001A4C97" w:rsidP="00E47EB8">
      <w:pPr>
        <w:spacing w:line="276" w:lineRule="auto"/>
        <w:ind w:firstLine="709"/>
        <w:jc w:val="both"/>
        <w:rPr>
          <w:b/>
          <w:bCs/>
          <w:color w:val="FF0000"/>
          <w:sz w:val="28"/>
          <w:szCs w:val="28"/>
        </w:rPr>
      </w:pPr>
      <w:r>
        <w:rPr>
          <w:b/>
          <w:bCs/>
          <w:sz w:val="28"/>
          <w:szCs w:val="28"/>
        </w:rPr>
        <w:lastRenderedPageBreak/>
        <w:t>5</w:t>
      </w:r>
      <w:r w:rsidR="0078108D" w:rsidRPr="00163A31">
        <w:rPr>
          <w:b/>
          <w:bCs/>
          <w:sz w:val="28"/>
          <w:szCs w:val="28"/>
        </w:rPr>
        <w:t>. Содержание практики</w:t>
      </w:r>
      <w:r w:rsidR="00031CF0">
        <w:rPr>
          <w:b/>
          <w:bCs/>
          <w:sz w:val="28"/>
          <w:szCs w:val="28"/>
        </w:rPr>
        <w:t xml:space="preserve"> </w:t>
      </w:r>
    </w:p>
    <w:tbl>
      <w:tblPr>
        <w:tblStyle w:val="a7"/>
        <w:tblW w:w="5000" w:type="pct"/>
        <w:tblLook w:val="04A0" w:firstRow="1" w:lastRow="0" w:firstColumn="1" w:lastColumn="0" w:noHBand="0" w:noVBand="1"/>
      </w:tblPr>
      <w:tblGrid>
        <w:gridCol w:w="2829"/>
        <w:gridCol w:w="5246"/>
        <w:gridCol w:w="1838"/>
      </w:tblGrid>
      <w:tr w:rsidR="00AC25D6" w:rsidRPr="004C1612" w14:paraId="60988CB8" w14:textId="77777777" w:rsidTr="00687087">
        <w:tc>
          <w:tcPr>
            <w:tcW w:w="1427" w:type="pct"/>
          </w:tcPr>
          <w:p w14:paraId="29E3F180" w14:textId="77777777" w:rsidR="00AC25D6" w:rsidRPr="004C1612" w:rsidRDefault="00AC25D6" w:rsidP="00E47EB8">
            <w:pPr>
              <w:spacing w:line="276" w:lineRule="auto"/>
              <w:jc w:val="center"/>
              <w:rPr>
                <w:b/>
                <w:bCs/>
                <w:sz w:val="24"/>
                <w:szCs w:val="24"/>
              </w:rPr>
            </w:pPr>
            <w:r w:rsidRPr="004C1612">
              <w:rPr>
                <w:b/>
                <w:bCs/>
                <w:sz w:val="24"/>
                <w:szCs w:val="24"/>
              </w:rPr>
              <w:t>Типы профессиональных задач</w:t>
            </w:r>
          </w:p>
        </w:tc>
        <w:tc>
          <w:tcPr>
            <w:tcW w:w="2646" w:type="pct"/>
          </w:tcPr>
          <w:p w14:paraId="28B48694" w14:textId="77777777" w:rsidR="00AC25D6" w:rsidRPr="004C1612" w:rsidRDefault="00AC25D6" w:rsidP="00E47EB8">
            <w:pPr>
              <w:spacing w:line="276" w:lineRule="auto"/>
              <w:jc w:val="center"/>
              <w:rPr>
                <w:b/>
                <w:bCs/>
                <w:sz w:val="24"/>
                <w:szCs w:val="24"/>
              </w:rPr>
            </w:pPr>
            <w:r w:rsidRPr="004C1612">
              <w:rPr>
                <w:b/>
                <w:bCs/>
                <w:sz w:val="24"/>
                <w:szCs w:val="24"/>
              </w:rPr>
              <w:t>Виды работ (в форме контактной работы, в форме самостоятельной работы)</w:t>
            </w:r>
          </w:p>
        </w:tc>
        <w:tc>
          <w:tcPr>
            <w:tcW w:w="927" w:type="pct"/>
          </w:tcPr>
          <w:p w14:paraId="309BB5C1" w14:textId="77777777" w:rsidR="00AC25D6" w:rsidRPr="004C1612" w:rsidRDefault="00AC25D6" w:rsidP="00E47EB8">
            <w:pPr>
              <w:spacing w:line="276" w:lineRule="auto"/>
              <w:jc w:val="center"/>
              <w:rPr>
                <w:b/>
                <w:bCs/>
                <w:sz w:val="24"/>
                <w:szCs w:val="24"/>
              </w:rPr>
            </w:pPr>
            <w:r w:rsidRPr="004C1612">
              <w:rPr>
                <w:b/>
                <w:bCs/>
                <w:sz w:val="24"/>
                <w:szCs w:val="24"/>
              </w:rPr>
              <w:t>Количество часов (недель)</w:t>
            </w:r>
          </w:p>
        </w:tc>
      </w:tr>
      <w:tr w:rsidR="00AC25D6" w:rsidRPr="004C1612" w14:paraId="79CF8E7F" w14:textId="77777777" w:rsidTr="00687087">
        <w:tc>
          <w:tcPr>
            <w:tcW w:w="1427" w:type="pct"/>
          </w:tcPr>
          <w:p w14:paraId="575B665A" w14:textId="086F6549" w:rsidR="00AC25D6" w:rsidRPr="00AC25D6" w:rsidRDefault="00AC25D6" w:rsidP="00E47EB8">
            <w:pPr>
              <w:spacing w:line="276" w:lineRule="auto"/>
              <w:ind w:firstLine="22"/>
              <w:jc w:val="both"/>
              <w:rPr>
                <w:bCs/>
                <w:color w:val="FF0000"/>
                <w:sz w:val="24"/>
                <w:szCs w:val="24"/>
              </w:rPr>
            </w:pPr>
            <w:r w:rsidRPr="00AC25D6">
              <w:rPr>
                <w:bCs/>
                <w:color w:val="000000" w:themeColor="text1"/>
                <w:sz w:val="24"/>
                <w:szCs w:val="24"/>
              </w:rPr>
              <w:t xml:space="preserve">Аналитическая </w:t>
            </w:r>
            <w:r>
              <w:rPr>
                <w:bCs/>
                <w:color w:val="000000" w:themeColor="text1"/>
                <w:sz w:val="24"/>
                <w:szCs w:val="24"/>
              </w:rPr>
              <w:t xml:space="preserve"> </w:t>
            </w:r>
          </w:p>
        </w:tc>
        <w:tc>
          <w:tcPr>
            <w:tcW w:w="2646" w:type="pct"/>
          </w:tcPr>
          <w:p w14:paraId="424634B1" w14:textId="67816C24" w:rsidR="00AC25D6" w:rsidRPr="004C1612" w:rsidRDefault="005716C5" w:rsidP="00E47EB8">
            <w:pPr>
              <w:spacing w:line="276" w:lineRule="auto"/>
              <w:ind w:firstLine="22"/>
              <w:jc w:val="both"/>
              <w:rPr>
                <w:bCs/>
                <w:sz w:val="24"/>
                <w:szCs w:val="24"/>
              </w:rPr>
            </w:pPr>
            <w:r>
              <w:rPr>
                <w:bCs/>
                <w:sz w:val="24"/>
                <w:szCs w:val="24"/>
              </w:rPr>
              <w:t>- анализ учебного плана обучающихся, выбор дисциплин для прохождения педагогической практики,  с</w:t>
            </w:r>
            <w:r w:rsidRPr="00DF47EC">
              <w:rPr>
                <w:rFonts w:eastAsiaTheme="minorHAnsi"/>
                <w:color w:val="000000"/>
                <w:sz w:val="24"/>
                <w:szCs w:val="24"/>
                <w:lang w:eastAsia="en-US"/>
              </w:rPr>
              <w:t>оставление индивидуального плана</w:t>
            </w:r>
            <w:r>
              <w:rPr>
                <w:rFonts w:eastAsiaTheme="minorHAnsi"/>
                <w:color w:val="000000"/>
                <w:sz w:val="24"/>
                <w:szCs w:val="24"/>
                <w:lang w:eastAsia="en-US"/>
              </w:rPr>
              <w:t>-</w:t>
            </w:r>
            <w:r w:rsidRPr="00DF47EC">
              <w:rPr>
                <w:rFonts w:eastAsiaTheme="minorHAnsi"/>
                <w:color w:val="000000"/>
                <w:sz w:val="24"/>
                <w:szCs w:val="24"/>
                <w:lang w:eastAsia="en-US"/>
              </w:rPr>
              <w:t>графика прохождения практики, согласование его с руководителем практики, утверждение индивидуального задания</w:t>
            </w:r>
            <w:r>
              <w:rPr>
                <w:rFonts w:eastAsiaTheme="minorHAnsi"/>
                <w:color w:val="000000"/>
                <w:sz w:val="24"/>
                <w:szCs w:val="24"/>
                <w:lang w:eastAsia="en-US"/>
              </w:rPr>
              <w:t>; о</w:t>
            </w:r>
            <w:r w:rsidRPr="00DF47EC">
              <w:rPr>
                <w:rFonts w:eastAsiaTheme="minorHAnsi"/>
                <w:color w:val="000000"/>
                <w:sz w:val="24"/>
                <w:szCs w:val="24"/>
                <w:lang w:eastAsia="en-US"/>
              </w:rPr>
              <w:t xml:space="preserve">пределение круга обязанностей, заданий в период прохождения практики с </w:t>
            </w:r>
            <w:r w:rsidRPr="004C1612">
              <w:rPr>
                <w:rFonts w:eastAsiaTheme="minorHAnsi"/>
                <w:color w:val="000000"/>
                <w:sz w:val="24"/>
                <w:szCs w:val="24"/>
                <w:lang w:eastAsia="en-US"/>
              </w:rPr>
              <w:t xml:space="preserve"> </w:t>
            </w:r>
            <w:r w:rsidRPr="004C1612">
              <w:rPr>
                <w:sz w:val="24"/>
                <w:szCs w:val="24"/>
              </w:rPr>
              <w:t>указанием сроков их выполнения.</w:t>
            </w:r>
          </w:p>
        </w:tc>
        <w:tc>
          <w:tcPr>
            <w:tcW w:w="927" w:type="pct"/>
          </w:tcPr>
          <w:p w14:paraId="1A6041F8" w14:textId="6278F7A9" w:rsidR="00AC25D6" w:rsidRPr="004C1612" w:rsidRDefault="005716C5" w:rsidP="005716C5">
            <w:pPr>
              <w:spacing w:line="276" w:lineRule="auto"/>
              <w:ind w:firstLine="22"/>
              <w:jc w:val="center"/>
              <w:rPr>
                <w:bCs/>
                <w:sz w:val="24"/>
                <w:szCs w:val="24"/>
              </w:rPr>
            </w:pPr>
            <w:r>
              <w:rPr>
                <w:bCs/>
                <w:sz w:val="24"/>
                <w:szCs w:val="24"/>
              </w:rPr>
              <w:t>16</w:t>
            </w:r>
          </w:p>
        </w:tc>
      </w:tr>
      <w:tr w:rsidR="00AC25D6" w:rsidRPr="004C1612" w14:paraId="3B67E60C" w14:textId="77777777" w:rsidTr="00687087">
        <w:tc>
          <w:tcPr>
            <w:tcW w:w="1427" w:type="pct"/>
          </w:tcPr>
          <w:p w14:paraId="2A9AA250" w14:textId="5F1D771C" w:rsidR="00AC25D6" w:rsidRPr="004C1612" w:rsidRDefault="00AC25D6" w:rsidP="00E47EB8">
            <w:pPr>
              <w:spacing w:line="276" w:lineRule="auto"/>
              <w:ind w:firstLine="22"/>
              <w:jc w:val="both"/>
              <w:rPr>
                <w:bCs/>
                <w:sz w:val="24"/>
                <w:szCs w:val="24"/>
              </w:rPr>
            </w:pPr>
            <w:r>
              <w:rPr>
                <w:bCs/>
                <w:sz w:val="24"/>
                <w:szCs w:val="24"/>
              </w:rPr>
              <w:t>Научно-педагогическая</w:t>
            </w:r>
          </w:p>
        </w:tc>
        <w:tc>
          <w:tcPr>
            <w:tcW w:w="2646" w:type="pct"/>
          </w:tcPr>
          <w:p w14:paraId="70EBA5C3" w14:textId="0839B843" w:rsidR="00AC25D6" w:rsidRDefault="00B72C13" w:rsidP="00E47EB8">
            <w:pPr>
              <w:pStyle w:val="Default"/>
              <w:spacing w:line="276" w:lineRule="auto"/>
              <w:ind w:firstLine="22"/>
              <w:jc w:val="both"/>
            </w:pPr>
            <w:r>
              <w:t xml:space="preserve">- </w:t>
            </w:r>
            <w:r w:rsidRPr="004C1612">
              <w:t>посещение занятий профессорско-преподавательского состава департамента в целях изучения опыта преподавательской работы в высшей школе и участие в их анализе;</w:t>
            </w:r>
          </w:p>
          <w:p w14:paraId="7FB8F64E" w14:textId="77777777" w:rsidR="00B72C13" w:rsidRDefault="00B72C13" w:rsidP="00E47EB8">
            <w:pPr>
              <w:pStyle w:val="Default"/>
              <w:spacing w:line="276" w:lineRule="auto"/>
              <w:ind w:firstLine="22"/>
              <w:jc w:val="both"/>
            </w:pPr>
            <w:r>
              <w:t xml:space="preserve">- </w:t>
            </w:r>
            <w:r w:rsidRPr="004C1612">
              <w:t>разработка методики проведения семинарского и/или практического занятия в рамках научного направления практиканта (включая презентации, вопросы для дискуссии, практические задания, кейс-</w:t>
            </w:r>
            <w:proofErr w:type="spellStart"/>
            <w:r w:rsidRPr="004C1612">
              <w:t>стади</w:t>
            </w:r>
            <w:proofErr w:type="spellEnd"/>
            <w:r w:rsidRPr="004C1612">
              <w:t xml:space="preserve"> и др.);</w:t>
            </w:r>
          </w:p>
          <w:p w14:paraId="5459320D" w14:textId="5FFACDD7" w:rsidR="00B72C13" w:rsidRDefault="00B72C13" w:rsidP="00E47EB8">
            <w:pPr>
              <w:pStyle w:val="Default"/>
              <w:spacing w:line="276" w:lineRule="auto"/>
              <w:ind w:firstLine="22"/>
              <w:jc w:val="both"/>
            </w:pPr>
            <w:r>
              <w:t xml:space="preserve">- </w:t>
            </w:r>
            <w:r w:rsidRPr="004C1612">
              <w:t>проведение на основе разработанной методики семинарских и/или практических занятий (не менее 2 занятий);</w:t>
            </w:r>
          </w:p>
          <w:p w14:paraId="09519A6D" w14:textId="084780EB" w:rsidR="00B72C13" w:rsidRPr="004C1612" w:rsidRDefault="00B72C13" w:rsidP="00E47EB8">
            <w:pPr>
              <w:pStyle w:val="Default"/>
              <w:spacing w:line="276" w:lineRule="auto"/>
              <w:ind w:firstLine="22"/>
              <w:jc w:val="both"/>
            </w:pPr>
            <w:r>
              <w:t xml:space="preserve">- </w:t>
            </w:r>
            <w:r w:rsidRPr="004C1612">
              <w:t>участие в разработке 1-2 учебно-методических материалов, в том числе в рамках внедрения результатов исследований практиканта в учебный процесс (например, предложения для совершенствования рабочей программы дисциплины или раздела программы, презентации, вопросы для дискуссии, практические задания, тематика НИРС, курсовых работ/рефератов и другие виды);</w:t>
            </w:r>
          </w:p>
        </w:tc>
        <w:tc>
          <w:tcPr>
            <w:tcW w:w="927" w:type="pct"/>
          </w:tcPr>
          <w:p w14:paraId="1A9E0664" w14:textId="0D6F7B05" w:rsidR="00AC25D6" w:rsidRPr="004C1612" w:rsidRDefault="005716C5" w:rsidP="005716C5">
            <w:pPr>
              <w:spacing w:line="276" w:lineRule="auto"/>
              <w:ind w:firstLine="22"/>
              <w:jc w:val="center"/>
              <w:rPr>
                <w:bCs/>
                <w:sz w:val="24"/>
                <w:szCs w:val="24"/>
              </w:rPr>
            </w:pPr>
            <w:r>
              <w:rPr>
                <w:bCs/>
                <w:sz w:val="24"/>
                <w:szCs w:val="24"/>
              </w:rPr>
              <w:t>140</w:t>
            </w:r>
          </w:p>
        </w:tc>
      </w:tr>
      <w:tr w:rsidR="00AC25D6" w:rsidRPr="004C1612" w14:paraId="343AD078" w14:textId="77777777" w:rsidTr="00687087">
        <w:tc>
          <w:tcPr>
            <w:tcW w:w="1427" w:type="pct"/>
          </w:tcPr>
          <w:p w14:paraId="1BF12B49" w14:textId="13E62119" w:rsidR="00AC25D6" w:rsidRPr="004C1612" w:rsidRDefault="00AC25D6" w:rsidP="00E47EB8">
            <w:pPr>
              <w:spacing w:line="276" w:lineRule="auto"/>
              <w:ind w:firstLine="22"/>
              <w:jc w:val="both"/>
              <w:rPr>
                <w:bCs/>
                <w:sz w:val="24"/>
                <w:szCs w:val="24"/>
              </w:rPr>
            </w:pPr>
            <w:r>
              <w:rPr>
                <w:bCs/>
                <w:sz w:val="24"/>
                <w:szCs w:val="24"/>
              </w:rPr>
              <w:t xml:space="preserve">Консультационная </w:t>
            </w:r>
          </w:p>
        </w:tc>
        <w:tc>
          <w:tcPr>
            <w:tcW w:w="2646" w:type="pct"/>
          </w:tcPr>
          <w:p w14:paraId="0E164998" w14:textId="1F8CE437" w:rsidR="00AC25D6" w:rsidRPr="004C1612" w:rsidRDefault="00B72C13" w:rsidP="00E47EB8">
            <w:pPr>
              <w:pStyle w:val="Default"/>
              <w:spacing w:line="276" w:lineRule="auto"/>
              <w:ind w:firstLine="22"/>
              <w:jc w:val="both"/>
            </w:pPr>
            <w:r>
              <w:t>- консультирование обучающихся по вопросам проведения научно-исследовательской работы;</w:t>
            </w:r>
          </w:p>
        </w:tc>
        <w:tc>
          <w:tcPr>
            <w:tcW w:w="927" w:type="pct"/>
          </w:tcPr>
          <w:p w14:paraId="0811F6EE" w14:textId="28BC4B81" w:rsidR="00AC25D6" w:rsidRPr="004C1612" w:rsidRDefault="005716C5" w:rsidP="005716C5">
            <w:pPr>
              <w:spacing w:line="276" w:lineRule="auto"/>
              <w:ind w:firstLine="22"/>
              <w:jc w:val="center"/>
              <w:rPr>
                <w:bCs/>
                <w:sz w:val="24"/>
                <w:szCs w:val="24"/>
              </w:rPr>
            </w:pPr>
            <w:r>
              <w:rPr>
                <w:bCs/>
                <w:sz w:val="24"/>
                <w:szCs w:val="24"/>
              </w:rPr>
              <w:t>20</w:t>
            </w:r>
          </w:p>
        </w:tc>
      </w:tr>
      <w:tr w:rsidR="00AC25D6" w:rsidRPr="004C1612" w14:paraId="740BD0BD" w14:textId="77777777" w:rsidTr="00687087">
        <w:tc>
          <w:tcPr>
            <w:tcW w:w="1427" w:type="pct"/>
          </w:tcPr>
          <w:p w14:paraId="4F5C546C" w14:textId="2951C6CD" w:rsidR="00AC25D6" w:rsidRPr="004C1612" w:rsidRDefault="00AC25D6" w:rsidP="00E47EB8">
            <w:pPr>
              <w:spacing w:line="276" w:lineRule="auto"/>
              <w:ind w:firstLine="22"/>
              <w:jc w:val="both"/>
              <w:rPr>
                <w:bCs/>
                <w:sz w:val="24"/>
                <w:szCs w:val="24"/>
              </w:rPr>
            </w:pPr>
            <w:r>
              <w:rPr>
                <w:bCs/>
                <w:sz w:val="24"/>
                <w:szCs w:val="24"/>
              </w:rPr>
              <w:t>Нормативно-методическая</w:t>
            </w:r>
          </w:p>
        </w:tc>
        <w:tc>
          <w:tcPr>
            <w:tcW w:w="2646" w:type="pct"/>
          </w:tcPr>
          <w:p w14:paraId="241FA25B" w14:textId="34697B25" w:rsidR="00AC25D6" w:rsidRPr="004C1612" w:rsidRDefault="005716C5" w:rsidP="00E47EB8">
            <w:pPr>
              <w:pStyle w:val="Default"/>
              <w:spacing w:line="276" w:lineRule="auto"/>
              <w:ind w:firstLine="22"/>
              <w:jc w:val="both"/>
            </w:pPr>
            <w:r>
              <w:t xml:space="preserve">- изучение нормативно-правовых актов и локальных актов </w:t>
            </w:r>
            <w:proofErr w:type="spellStart"/>
            <w:r>
              <w:t>Финуниверситета</w:t>
            </w:r>
            <w:proofErr w:type="spellEnd"/>
            <w:r>
              <w:t xml:space="preserve">, регулирующих осуществление учебного процесса в Финансовом университет </w:t>
            </w:r>
          </w:p>
        </w:tc>
        <w:tc>
          <w:tcPr>
            <w:tcW w:w="927" w:type="pct"/>
          </w:tcPr>
          <w:p w14:paraId="6CA43ED8" w14:textId="4ACA7396" w:rsidR="00AC25D6" w:rsidRPr="004C1612" w:rsidRDefault="005716C5" w:rsidP="005716C5">
            <w:pPr>
              <w:spacing w:line="276" w:lineRule="auto"/>
              <w:ind w:firstLine="22"/>
              <w:jc w:val="center"/>
              <w:rPr>
                <w:bCs/>
                <w:sz w:val="24"/>
                <w:szCs w:val="24"/>
              </w:rPr>
            </w:pPr>
            <w:r>
              <w:rPr>
                <w:bCs/>
                <w:sz w:val="24"/>
                <w:szCs w:val="24"/>
              </w:rPr>
              <w:t>40</w:t>
            </w:r>
          </w:p>
        </w:tc>
      </w:tr>
    </w:tbl>
    <w:p w14:paraId="67454150" w14:textId="19D17F2D" w:rsidR="0078108D" w:rsidRPr="00E461CB" w:rsidRDefault="0078108D" w:rsidP="00E461CB">
      <w:pPr>
        <w:spacing w:line="276" w:lineRule="auto"/>
        <w:ind w:firstLine="709"/>
        <w:jc w:val="both"/>
        <w:rPr>
          <w:bCs/>
          <w:sz w:val="28"/>
          <w:szCs w:val="28"/>
        </w:rPr>
      </w:pPr>
      <w:r>
        <w:rPr>
          <w:bCs/>
          <w:sz w:val="28"/>
          <w:szCs w:val="28"/>
        </w:rPr>
        <w:t xml:space="preserve">                                                                                                    </w:t>
      </w:r>
      <w:r w:rsidR="009B040A">
        <w:rPr>
          <w:bCs/>
          <w:sz w:val="28"/>
          <w:szCs w:val="28"/>
        </w:rPr>
        <w:t xml:space="preserve">          </w:t>
      </w:r>
      <w:r>
        <w:rPr>
          <w:bCs/>
          <w:sz w:val="28"/>
          <w:szCs w:val="28"/>
        </w:rPr>
        <w:t xml:space="preserve">  </w:t>
      </w:r>
    </w:p>
    <w:p w14:paraId="4E532945" w14:textId="3E4667D9" w:rsidR="00BE009E" w:rsidRPr="00163A31" w:rsidRDefault="001A4C97" w:rsidP="00E47EB8">
      <w:pPr>
        <w:spacing w:line="276" w:lineRule="auto"/>
        <w:ind w:firstLine="709"/>
        <w:jc w:val="both"/>
        <w:rPr>
          <w:b/>
          <w:bCs/>
          <w:sz w:val="28"/>
          <w:szCs w:val="28"/>
        </w:rPr>
      </w:pPr>
      <w:r>
        <w:rPr>
          <w:b/>
          <w:bCs/>
          <w:sz w:val="28"/>
          <w:szCs w:val="28"/>
        </w:rPr>
        <w:t>6</w:t>
      </w:r>
      <w:r w:rsidR="00BE009E" w:rsidRPr="00163A31">
        <w:rPr>
          <w:b/>
          <w:bCs/>
          <w:sz w:val="28"/>
          <w:szCs w:val="28"/>
        </w:rPr>
        <w:t>. Формы отчетности по практике</w:t>
      </w:r>
    </w:p>
    <w:p w14:paraId="1BF04D3D" w14:textId="088B77DB" w:rsidR="00A67AB9" w:rsidRPr="00E461CB" w:rsidRDefault="00A67AB9" w:rsidP="00E47EB8">
      <w:pPr>
        <w:spacing w:line="276" w:lineRule="auto"/>
        <w:ind w:firstLine="709"/>
        <w:jc w:val="both"/>
        <w:rPr>
          <w:sz w:val="28"/>
          <w:szCs w:val="28"/>
        </w:rPr>
      </w:pPr>
      <w:r w:rsidRPr="00F94FC3">
        <w:rPr>
          <w:sz w:val="28"/>
          <w:szCs w:val="28"/>
        </w:rPr>
        <w:t xml:space="preserve">Аттестация обучающегося осуществляется на основании </w:t>
      </w:r>
      <w:r w:rsidRPr="00E461CB">
        <w:rPr>
          <w:sz w:val="28"/>
          <w:szCs w:val="28"/>
        </w:rPr>
        <w:t>представленного им отчета. Отчет о результатах прохождения практики включает</w:t>
      </w:r>
      <w:r w:rsidR="00BF34AA" w:rsidRPr="00E461CB">
        <w:rPr>
          <w:sz w:val="28"/>
          <w:szCs w:val="28"/>
        </w:rPr>
        <w:t xml:space="preserve"> </w:t>
      </w:r>
      <w:r w:rsidR="00BF34AA" w:rsidRPr="00E461CB">
        <w:rPr>
          <w:color w:val="000000" w:themeColor="text1"/>
          <w:sz w:val="28"/>
          <w:szCs w:val="28"/>
        </w:rPr>
        <w:t xml:space="preserve">(Приложение </w:t>
      </w:r>
      <w:r w:rsidR="0003661F" w:rsidRPr="00E461CB">
        <w:rPr>
          <w:color w:val="000000" w:themeColor="text1"/>
          <w:sz w:val="28"/>
          <w:szCs w:val="28"/>
        </w:rPr>
        <w:t>1</w:t>
      </w:r>
      <w:r w:rsidR="00BF34AA" w:rsidRPr="00E461CB">
        <w:rPr>
          <w:color w:val="000000" w:themeColor="text1"/>
          <w:sz w:val="28"/>
          <w:szCs w:val="28"/>
        </w:rPr>
        <w:t>)</w:t>
      </w:r>
      <w:r w:rsidRPr="00E461CB">
        <w:rPr>
          <w:sz w:val="28"/>
          <w:szCs w:val="28"/>
        </w:rPr>
        <w:t>:</w:t>
      </w:r>
    </w:p>
    <w:p w14:paraId="6CCFD6DA" w14:textId="2020810F" w:rsidR="00A67AB9" w:rsidRPr="00E461CB" w:rsidRDefault="00A67AB9" w:rsidP="00E47EB8">
      <w:pPr>
        <w:widowControl/>
        <w:spacing w:line="276" w:lineRule="auto"/>
        <w:ind w:firstLine="709"/>
        <w:jc w:val="both"/>
        <w:rPr>
          <w:rFonts w:eastAsiaTheme="minorHAnsi"/>
          <w:color w:val="000000"/>
          <w:sz w:val="28"/>
          <w:szCs w:val="28"/>
          <w:lang w:eastAsia="en-US"/>
        </w:rPr>
      </w:pPr>
      <w:r w:rsidRPr="00E461CB">
        <w:rPr>
          <w:rFonts w:eastAsiaTheme="minorHAnsi"/>
          <w:color w:val="000000"/>
          <w:sz w:val="28"/>
          <w:szCs w:val="28"/>
          <w:lang w:eastAsia="en-US"/>
        </w:rPr>
        <w:t>1. Индивидуальный план-график прохождения практики</w:t>
      </w:r>
      <w:r w:rsidR="003F74AC" w:rsidRPr="00E461CB">
        <w:rPr>
          <w:rFonts w:eastAsiaTheme="minorHAnsi"/>
          <w:color w:val="000000"/>
          <w:sz w:val="28"/>
          <w:szCs w:val="28"/>
          <w:lang w:eastAsia="en-US"/>
        </w:rPr>
        <w:t xml:space="preserve"> </w:t>
      </w:r>
      <w:r w:rsidR="003F74AC" w:rsidRPr="00E461CB">
        <w:rPr>
          <w:color w:val="000000" w:themeColor="text1"/>
          <w:sz w:val="28"/>
          <w:szCs w:val="28"/>
        </w:rPr>
        <w:t xml:space="preserve">(Приложение </w:t>
      </w:r>
      <w:r w:rsidR="00874E91" w:rsidRPr="00E461CB">
        <w:rPr>
          <w:color w:val="000000" w:themeColor="text1"/>
          <w:sz w:val="28"/>
          <w:szCs w:val="28"/>
        </w:rPr>
        <w:t>2</w:t>
      </w:r>
      <w:r w:rsidR="0082315C" w:rsidRPr="00E461CB">
        <w:rPr>
          <w:color w:val="000000" w:themeColor="text1"/>
          <w:sz w:val="28"/>
          <w:szCs w:val="28"/>
        </w:rPr>
        <w:t>)</w:t>
      </w:r>
      <w:r w:rsidRPr="00E461CB">
        <w:rPr>
          <w:rFonts w:eastAsiaTheme="minorHAnsi"/>
          <w:color w:val="000000"/>
          <w:sz w:val="28"/>
          <w:szCs w:val="28"/>
          <w:lang w:eastAsia="en-US"/>
        </w:rPr>
        <w:t xml:space="preserve">; </w:t>
      </w:r>
    </w:p>
    <w:p w14:paraId="7C726426" w14:textId="5CE2EC2E" w:rsidR="00A67AB9" w:rsidRPr="00E461CB" w:rsidRDefault="00A67AB9" w:rsidP="00E47EB8">
      <w:pPr>
        <w:widowControl/>
        <w:spacing w:line="276" w:lineRule="auto"/>
        <w:ind w:firstLine="709"/>
        <w:jc w:val="both"/>
        <w:rPr>
          <w:rFonts w:eastAsiaTheme="minorHAnsi"/>
          <w:color w:val="000000"/>
          <w:sz w:val="28"/>
          <w:szCs w:val="28"/>
          <w:lang w:eastAsia="en-US"/>
        </w:rPr>
      </w:pPr>
      <w:r w:rsidRPr="00E461CB">
        <w:rPr>
          <w:rFonts w:eastAsiaTheme="minorHAnsi"/>
          <w:color w:val="000000"/>
          <w:sz w:val="28"/>
          <w:szCs w:val="28"/>
          <w:lang w:eastAsia="en-US"/>
        </w:rPr>
        <w:lastRenderedPageBreak/>
        <w:t>2. Отзыв руководителя практики</w:t>
      </w:r>
      <w:r w:rsidR="003F74AC" w:rsidRPr="00E461CB">
        <w:rPr>
          <w:rFonts w:eastAsiaTheme="minorHAnsi"/>
          <w:color w:val="000000"/>
          <w:sz w:val="28"/>
          <w:szCs w:val="28"/>
          <w:lang w:eastAsia="en-US"/>
        </w:rPr>
        <w:t xml:space="preserve"> </w:t>
      </w:r>
      <w:r w:rsidR="003F74AC" w:rsidRPr="00E461CB">
        <w:rPr>
          <w:color w:val="000000" w:themeColor="text1"/>
          <w:sz w:val="28"/>
          <w:szCs w:val="28"/>
        </w:rPr>
        <w:t xml:space="preserve">(Приложение </w:t>
      </w:r>
      <w:r w:rsidR="0082315C" w:rsidRPr="00E461CB">
        <w:rPr>
          <w:color w:val="000000" w:themeColor="text1"/>
          <w:sz w:val="28"/>
          <w:szCs w:val="28"/>
        </w:rPr>
        <w:t>3</w:t>
      </w:r>
      <w:r w:rsidR="003F74AC" w:rsidRPr="00E461CB">
        <w:rPr>
          <w:color w:val="000000" w:themeColor="text1"/>
          <w:sz w:val="28"/>
          <w:szCs w:val="28"/>
        </w:rPr>
        <w:t>)</w:t>
      </w:r>
      <w:r w:rsidRPr="00E461CB">
        <w:rPr>
          <w:rFonts w:eastAsiaTheme="minorHAnsi"/>
          <w:color w:val="000000"/>
          <w:sz w:val="28"/>
          <w:szCs w:val="28"/>
          <w:lang w:eastAsia="en-US"/>
        </w:rPr>
        <w:t xml:space="preserve">; </w:t>
      </w:r>
    </w:p>
    <w:p w14:paraId="4B7908DB" w14:textId="77777777" w:rsidR="00A67AB9" w:rsidRPr="00E461CB" w:rsidRDefault="00A67AB9" w:rsidP="00E47EB8">
      <w:pPr>
        <w:widowControl/>
        <w:spacing w:line="276" w:lineRule="auto"/>
        <w:ind w:firstLine="709"/>
        <w:jc w:val="both"/>
        <w:rPr>
          <w:rFonts w:eastAsiaTheme="minorHAnsi"/>
          <w:color w:val="000000"/>
          <w:sz w:val="28"/>
          <w:szCs w:val="28"/>
          <w:lang w:eastAsia="en-US"/>
        </w:rPr>
      </w:pPr>
      <w:r w:rsidRPr="00E461CB">
        <w:rPr>
          <w:rFonts w:eastAsiaTheme="minorHAnsi"/>
          <w:color w:val="000000"/>
          <w:sz w:val="28"/>
          <w:szCs w:val="28"/>
          <w:lang w:eastAsia="en-US"/>
        </w:rPr>
        <w:t xml:space="preserve">3. </w:t>
      </w:r>
      <w:r w:rsidRPr="00E461CB">
        <w:rPr>
          <w:rFonts w:eastAsiaTheme="minorHAnsi"/>
          <w:color w:val="21272E"/>
          <w:sz w:val="28"/>
          <w:szCs w:val="28"/>
          <w:lang w:eastAsia="en-US"/>
        </w:rPr>
        <w:t xml:space="preserve">Выписку из протокола заседания департамента о рассмотрении вопроса возможности внедрения в учебный процесс результатов научных исследований аспиранта; </w:t>
      </w:r>
    </w:p>
    <w:p w14:paraId="7565CEF9" w14:textId="2A215C69" w:rsidR="00F94FC3" w:rsidRPr="00F94FC3" w:rsidRDefault="00A67AB9" w:rsidP="00E47EB8">
      <w:pPr>
        <w:widowControl/>
        <w:spacing w:line="276" w:lineRule="auto"/>
        <w:ind w:firstLine="709"/>
        <w:jc w:val="both"/>
        <w:rPr>
          <w:rFonts w:eastAsiaTheme="minorHAnsi"/>
          <w:color w:val="21272E"/>
          <w:sz w:val="28"/>
          <w:szCs w:val="28"/>
          <w:lang w:eastAsia="en-US"/>
        </w:rPr>
      </w:pPr>
      <w:r w:rsidRPr="00E461CB">
        <w:rPr>
          <w:rFonts w:eastAsiaTheme="minorHAnsi"/>
          <w:color w:val="000000"/>
          <w:sz w:val="28"/>
          <w:szCs w:val="28"/>
          <w:lang w:eastAsia="en-US"/>
        </w:rPr>
        <w:t xml:space="preserve">4. </w:t>
      </w:r>
      <w:r w:rsidRPr="00E461CB">
        <w:rPr>
          <w:rFonts w:eastAsiaTheme="minorHAnsi"/>
          <w:color w:val="21272E"/>
          <w:sz w:val="28"/>
          <w:szCs w:val="28"/>
          <w:lang w:eastAsia="en-US"/>
        </w:rPr>
        <w:t>Сведения о внедряемых результатах научных исследований аспиранта</w:t>
      </w:r>
      <w:r w:rsidR="003F74AC" w:rsidRPr="00E461CB">
        <w:rPr>
          <w:rFonts w:eastAsiaTheme="minorHAnsi"/>
          <w:color w:val="21272E"/>
          <w:sz w:val="28"/>
          <w:szCs w:val="28"/>
          <w:lang w:eastAsia="en-US"/>
        </w:rPr>
        <w:t xml:space="preserve"> </w:t>
      </w:r>
      <w:r w:rsidR="003F74AC" w:rsidRPr="00E461CB">
        <w:rPr>
          <w:color w:val="000000" w:themeColor="text1"/>
          <w:sz w:val="28"/>
          <w:szCs w:val="28"/>
        </w:rPr>
        <w:t xml:space="preserve">(Приложение </w:t>
      </w:r>
      <w:r w:rsidR="0082315C" w:rsidRPr="00E461CB">
        <w:rPr>
          <w:color w:val="000000" w:themeColor="text1"/>
          <w:sz w:val="28"/>
          <w:szCs w:val="28"/>
        </w:rPr>
        <w:t>4</w:t>
      </w:r>
      <w:r w:rsidR="003F74AC" w:rsidRPr="00E461CB">
        <w:rPr>
          <w:color w:val="000000" w:themeColor="text1"/>
          <w:sz w:val="28"/>
          <w:szCs w:val="28"/>
        </w:rPr>
        <w:t>)</w:t>
      </w:r>
      <w:r w:rsidRPr="00E461CB">
        <w:rPr>
          <w:rFonts w:eastAsiaTheme="minorHAnsi"/>
          <w:color w:val="21272E"/>
          <w:sz w:val="28"/>
          <w:szCs w:val="28"/>
          <w:lang w:eastAsia="en-US"/>
        </w:rPr>
        <w:t>;</w:t>
      </w:r>
      <w:r w:rsidRPr="00A67AB9">
        <w:rPr>
          <w:rFonts w:eastAsiaTheme="minorHAnsi"/>
          <w:color w:val="21272E"/>
          <w:sz w:val="28"/>
          <w:szCs w:val="28"/>
          <w:lang w:eastAsia="en-US"/>
        </w:rPr>
        <w:t xml:space="preserve"> </w:t>
      </w:r>
    </w:p>
    <w:p w14:paraId="6D5DEE0D" w14:textId="77777777" w:rsidR="00F94FC3" w:rsidRPr="00F94FC3" w:rsidRDefault="00F94FC3" w:rsidP="00E47EB8">
      <w:pPr>
        <w:widowControl/>
        <w:spacing w:line="276" w:lineRule="auto"/>
        <w:ind w:firstLine="709"/>
        <w:jc w:val="both"/>
        <w:rPr>
          <w:rFonts w:eastAsiaTheme="minorHAnsi"/>
          <w:color w:val="000000"/>
          <w:sz w:val="28"/>
          <w:szCs w:val="28"/>
          <w:lang w:eastAsia="en-US"/>
        </w:rPr>
      </w:pPr>
      <w:r w:rsidRPr="00F94FC3">
        <w:rPr>
          <w:rFonts w:eastAsiaTheme="minorHAnsi"/>
          <w:color w:val="000000"/>
          <w:sz w:val="28"/>
          <w:szCs w:val="28"/>
          <w:lang w:eastAsia="en-US"/>
        </w:rPr>
        <w:t xml:space="preserve">5. Материалы, подготовленные по итогам прохождения педагогической практики (прилагаются к отчету), в том числе: </w:t>
      </w:r>
    </w:p>
    <w:p w14:paraId="451F9C8F" w14:textId="01E184C4" w:rsidR="00F94FC3" w:rsidRPr="00F94FC3" w:rsidRDefault="00F94FC3" w:rsidP="00E47EB8">
      <w:pPr>
        <w:widowControl/>
        <w:spacing w:line="276"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 </w:t>
      </w:r>
      <w:r w:rsidRPr="00F94FC3">
        <w:rPr>
          <w:rFonts w:eastAsiaTheme="minorHAnsi"/>
          <w:color w:val="000000"/>
          <w:sz w:val="28"/>
          <w:szCs w:val="28"/>
          <w:lang w:eastAsia="en-US"/>
        </w:rPr>
        <w:t xml:space="preserve">разработанные в рамках научного направления практиканта учебно-методические материалы, методики проведения семинарских (практических) занятий; </w:t>
      </w:r>
    </w:p>
    <w:p w14:paraId="68C5EED7" w14:textId="6FD0FB8B" w:rsidR="00F94FC3" w:rsidRPr="00F94FC3" w:rsidRDefault="00F94FC3" w:rsidP="00E47EB8">
      <w:pPr>
        <w:widowControl/>
        <w:spacing w:line="276"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 </w:t>
      </w:r>
      <w:r w:rsidRPr="00F94FC3">
        <w:rPr>
          <w:rFonts w:eastAsiaTheme="minorHAnsi"/>
          <w:color w:val="000000"/>
          <w:sz w:val="28"/>
          <w:szCs w:val="28"/>
          <w:lang w:eastAsia="en-US"/>
        </w:rPr>
        <w:t xml:space="preserve">отчет о количестве и видах проведенных учебных занятий, экзаменов, зачетов, научных мероприятий студентов; и др. </w:t>
      </w:r>
    </w:p>
    <w:p w14:paraId="6C099701" w14:textId="41F79A4A" w:rsidR="00F94FC3" w:rsidRPr="00F94FC3" w:rsidRDefault="00F94FC3" w:rsidP="00E47EB8">
      <w:pPr>
        <w:widowControl/>
        <w:spacing w:line="276" w:lineRule="auto"/>
        <w:ind w:firstLine="709"/>
        <w:jc w:val="both"/>
        <w:rPr>
          <w:sz w:val="28"/>
          <w:szCs w:val="28"/>
        </w:rPr>
      </w:pPr>
      <w:r w:rsidRPr="00F94FC3">
        <w:rPr>
          <w:sz w:val="28"/>
          <w:szCs w:val="28"/>
        </w:rPr>
        <w:t>По результатам защиты отчета по практике выставляется зачет по педагогической практике.</w:t>
      </w:r>
    </w:p>
    <w:p w14:paraId="4FC1A80A" w14:textId="397C7301" w:rsidR="00B3102D" w:rsidRDefault="00F94FC3" w:rsidP="00E47EB8">
      <w:pPr>
        <w:widowControl/>
        <w:spacing w:line="276" w:lineRule="auto"/>
        <w:ind w:firstLine="709"/>
        <w:jc w:val="both"/>
        <w:rPr>
          <w:rFonts w:eastAsiaTheme="minorHAnsi"/>
          <w:color w:val="000000"/>
          <w:sz w:val="28"/>
          <w:szCs w:val="28"/>
          <w:lang w:eastAsia="en-US"/>
        </w:rPr>
      </w:pPr>
      <w:r w:rsidRPr="00F94FC3">
        <w:rPr>
          <w:sz w:val="28"/>
          <w:szCs w:val="28"/>
        </w:rPr>
        <w:t xml:space="preserve">В качестве результатов прохождения педагогической практики обучающегося может быть зачтена работа в должности ассистента/преподавателя в департаменте / на кафедре Финансового университета </w:t>
      </w:r>
      <w:r w:rsidR="003F74AC">
        <w:rPr>
          <w:sz w:val="28"/>
          <w:szCs w:val="28"/>
        </w:rPr>
        <w:t>либо</w:t>
      </w:r>
      <w:r w:rsidRPr="00F94FC3">
        <w:rPr>
          <w:sz w:val="28"/>
          <w:szCs w:val="28"/>
        </w:rPr>
        <w:t xml:space="preserve"> другого </w:t>
      </w:r>
      <w:r w:rsidR="003F74AC">
        <w:rPr>
          <w:sz w:val="28"/>
          <w:szCs w:val="28"/>
        </w:rPr>
        <w:t>ВУЗ</w:t>
      </w:r>
      <w:r w:rsidRPr="00F94FC3">
        <w:rPr>
          <w:sz w:val="28"/>
          <w:szCs w:val="28"/>
        </w:rPr>
        <w:t xml:space="preserve">а. В качестве отчета обучающиеся представляют в Департамент копию годового индивидуального плана работы преподавателя (с заключением и предложениями руководителя департамента) и копию трудовой книжки (справки), заверенную кадровой службой </w:t>
      </w:r>
      <w:r w:rsidR="003F74AC">
        <w:rPr>
          <w:sz w:val="28"/>
          <w:szCs w:val="28"/>
        </w:rPr>
        <w:t>ВУЗ</w:t>
      </w:r>
      <w:r w:rsidR="003F74AC" w:rsidRPr="00F94FC3">
        <w:rPr>
          <w:sz w:val="28"/>
          <w:szCs w:val="28"/>
        </w:rPr>
        <w:t>а</w:t>
      </w:r>
      <w:r w:rsidRPr="00F94FC3">
        <w:rPr>
          <w:sz w:val="28"/>
          <w:szCs w:val="28"/>
        </w:rPr>
        <w:t>.</w:t>
      </w:r>
    </w:p>
    <w:p w14:paraId="7654B571" w14:textId="774BE75F" w:rsidR="00CE1EF8" w:rsidRDefault="00CE1EF8" w:rsidP="00E47EB8">
      <w:pPr>
        <w:widowControl/>
        <w:spacing w:line="276"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Зачет по практике проводится в форме защиты отчета по результатам практики. Защита отчета по практике организуется в один день для всех практикантов Департамента. Защита проводится публично с присутствием всех руководителей практики и руководителя Департамента или его заместителя. </w:t>
      </w:r>
    </w:p>
    <w:p w14:paraId="35F82E62" w14:textId="77777777" w:rsidR="00E461CB" w:rsidRPr="00BF34AA" w:rsidRDefault="00E461CB" w:rsidP="00E47EB8">
      <w:pPr>
        <w:widowControl/>
        <w:spacing w:line="276" w:lineRule="auto"/>
        <w:ind w:firstLine="709"/>
        <w:jc w:val="both"/>
        <w:rPr>
          <w:rFonts w:eastAsiaTheme="minorHAnsi"/>
          <w:color w:val="000000"/>
          <w:sz w:val="28"/>
          <w:szCs w:val="28"/>
          <w:lang w:eastAsia="en-US"/>
        </w:rPr>
      </w:pPr>
    </w:p>
    <w:p w14:paraId="06537A1C" w14:textId="6539B6CA" w:rsidR="00B3102D" w:rsidRPr="00163A31" w:rsidRDefault="001A4C97" w:rsidP="00E47EB8">
      <w:pPr>
        <w:spacing w:line="276" w:lineRule="auto"/>
        <w:ind w:firstLine="709"/>
        <w:jc w:val="both"/>
        <w:rPr>
          <w:b/>
          <w:bCs/>
          <w:sz w:val="28"/>
          <w:szCs w:val="28"/>
        </w:rPr>
      </w:pPr>
      <w:r>
        <w:rPr>
          <w:b/>
          <w:bCs/>
          <w:sz w:val="28"/>
          <w:szCs w:val="28"/>
        </w:rPr>
        <w:t>7</w:t>
      </w:r>
      <w:r w:rsidR="00B3102D" w:rsidRPr="00163A31">
        <w:rPr>
          <w:b/>
          <w:bCs/>
          <w:sz w:val="28"/>
          <w:szCs w:val="28"/>
        </w:rPr>
        <w:t>. Фонд оценочных средств для проведения промежуточной аттестации обучающихся по практике</w:t>
      </w:r>
    </w:p>
    <w:p w14:paraId="037A4FC9" w14:textId="4307F9B7" w:rsidR="00B3102D" w:rsidRDefault="000B58ED" w:rsidP="00E47EB8">
      <w:pPr>
        <w:spacing w:line="276" w:lineRule="auto"/>
        <w:ind w:firstLine="709"/>
        <w:jc w:val="both"/>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Pr>
          <w:sz w:val="28"/>
          <w:szCs w:val="28"/>
        </w:rPr>
        <w:t>3 «</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sz w:val="28"/>
          <w:szCs w:val="28"/>
        </w:rPr>
        <w:t>.</w:t>
      </w:r>
    </w:p>
    <w:p w14:paraId="5D74DF8E" w14:textId="77777777" w:rsidR="00FC69B3" w:rsidRDefault="00FC69B3" w:rsidP="00FC69B3">
      <w:pPr>
        <w:spacing w:line="276" w:lineRule="auto"/>
        <w:ind w:firstLine="709"/>
        <w:jc w:val="both"/>
        <w:rPr>
          <w:sz w:val="28"/>
          <w:szCs w:val="28"/>
        </w:rPr>
      </w:pPr>
    </w:p>
    <w:p w14:paraId="67B1253F" w14:textId="77777777" w:rsidR="00FC69B3" w:rsidRDefault="00FC69B3" w:rsidP="00FC69B3">
      <w:pPr>
        <w:spacing w:line="276" w:lineRule="auto"/>
        <w:ind w:firstLine="709"/>
        <w:jc w:val="right"/>
        <w:rPr>
          <w:sz w:val="28"/>
          <w:szCs w:val="28"/>
        </w:rPr>
      </w:pPr>
      <w:r>
        <w:rPr>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3320"/>
        <w:gridCol w:w="3284"/>
      </w:tblGrid>
      <w:tr w:rsidR="00FC69B3" w:rsidRPr="009C7E63" w14:paraId="52A427BF" w14:textId="77777777" w:rsidTr="007B001A">
        <w:trPr>
          <w:trHeight w:val="475"/>
        </w:trPr>
        <w:tc>
          <w:tcPr>
            <w:tcW w:w="3309" w:type="dxa"/>
            <w:shd w:val="clear" w:color="auto" w:fill="auto"/>
          </w:tcPr>
          <w:p w14:paraId="11EED9DA" w14:textId="77777777" w:rsidR="00FC69B3" w:rsidRPr="009C7E63" w:rsidRDefault="00FC69B3" w:rsidP="007B001A">
            <w:pPr>
              <w:spacing w:line="276" w:lineRule="auto"/>
              <w:ind w:right="45"/>
              <w:jc w:val="center"/>
              <w:rPr>
                <w:b/>
                <w:iCs/>
                <w:sz w:val="24"/>
                <w:szCs w:val="24"/>
              </w:rPr>
            </w:pPr>
            <w:r w:rsidRPr="009C7E63">
              <w:rPr>
                <w:b/>
                <w:iCs/>
                <w:sz w:val="24"/>
                <w:szCs w:val="24"/>
              </w:rPr>
              <w:t>Наименование компетенция</w:t>
            </w:r>
          </w:p>
        </w:tc>
        <w:tc>
          <w:tcPr>
            <w:tcW w:w="3320" w:type="dxa"/>
          </w:tcPr>
          <w:p w14:paraId="13282C42" w14:textId="77777777" w:rsidR="00FC69B3" w:rsidRPr="009C7E63" w:rsidRDefault="00FC69B3" w:rsidP="007B001A">
            <w:pPr>
              <w:spacing w:line="276" w:lineRule="auto"/>
              <w:ind w:right="45"/>
              <w:jc w:val="center"/>
              <w:rPr>
                <w:b/>
                <w:iCs/>
                <w:sz w:val="24"/>
                <w:szCs w:val="24"/>
              </w:rPr>
            </w:pPr>
            <w:r w:rsidRPr="009C7E63">
              <w:rPr>
                <w:b/>
                <w:iCs/>
                <w:sz w:val="24"/>
                <w:szCs w:val="24"/>
              </w:rPr>
              <w:t>Индикаторы достижения компетенций</w:t>
            </w:r>
          </w:p>
        </w:tc>
        <w:tc>
          <w:tcPr>
            <w:tcW w:w="3284" w:type="dxa"/>
            <w:shd w:val="clear" w:color="auto" w:fill="auto"/>
          </w:tcPr>
          <w:p w14:paraId="07368BF7" w14:textId="77777777" w:rsidR="00FC69B3" w:rsidRPr="009C7E63" w:rsidRDefault="00FC69B3" w:rsidP="007B001A">
            <w:pPr>
              <w:spacing w:line="276" w:lineRule="auto"/>
              <w:ind w:right="45"/>
              <w:jc w:val="center"/>
              <w:rPr>
                <w:b/>
                <w:iCs/>
                <w:sz w:val="24"/>
                <w:szCs w:val="24"/>
              </w:rPr>
            </w:pPr>
            <w:r w:rsidRPr="009C7E63">
              <w:rPr>
                <w:b/>
                <w:iCs/>
                <w:sz w:val="24"/>
                <w:szCs w:val="24"/>
              </w:rPr>
              <w:t>Типовые (примерные) задания для каждого индикатора достижения компетенций</w:t>
            </w:r>
          </w:p>
        </w:tc>
      </w:tr>
      <w:tr w:rsidR="00FC69B3" w:rsidRPr="009C7E63" w14:paraId="2F1E9F47" w14:textId="77777777" w:rsidTr="007B001A">
        <w:trPr>
          <w:trHeight w:val="475"/>
        </w:trPr>
        <w:tc>
          <w:tcPr>
            <w:tcW w:w="3309" w:type="dxa"/>
            <w:vMerge w:val="restart"/>
            <w:shd w:val="clear" w:color="auto" w:fill="auto"/>
          </w:tcPr>
          <w:p w14:paraId="7E9599E2" w14:textId="10D9265E" w:rsidR="00FC69B3" w:rsidRPr="009C7E63" w:rsidRDefault="00FC69B3" w:rsidP="00FC69B3">
            <w:pPr>
              <w:spacing w:line="276" w:lineRule="auto"/>
              <w:ind w:right="45"/>
              <w:rPr>
                <w:b/>
                <w:iCs/>
                <w:sz w:val="24"/>
                <w:szCs w:val="24"/>
              </w:rPr>
            </w:pPr>
            <w:r w:rsidRPr="00B33DB3">
              <w:rPr>
                <w:sz w:val="24"/>
                <w:szCs w:val="24"/>
              </w:rPr>
              <w:lastRenderedPageBreak/>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r>
              <w:rPr>
                <w:sz w:val="24"/>
                <w:szCs w:val="24"/>
              </w:rPr>
              <w:t xml:space="preserve"> (ОНК-1)</w:t>
            </w:r>
          </w:p>
        </w:tc>
        <w:tc>
          <w:tcPr>
            <w:tcW w:w="3320" w:type="dxa"/>
          </w:tcPr>
          <w:p w14:paraId="4C3D6897" w14:textId="77777777" w:rsidR="00FC69B3" w:rsidRPr="009C7E63" w:rsidRDefault="00FC69B3" w:rsidP="007B001A">
            <w:pPr>
              <w:spacing w:line="276" w:lineRule="auto"/>
              <w:ind w:right="45"/>
              <w:rPr>
                <w:b/>
                <w:iCs/>
                <w:sz w:val="24"/>
                <w:szCs w:val="24"/>
              </w:rPr>
            </w:pPr>
            <w:r w:rsidRPr="00B33DB3">
              <w:rPr>
                <w:sz w:val="24"/>
                <w:szCs w:val="24"/>
              </w:rPr>
              <w:t>1. Проводит всесторонний анализ и обоснованную оценку научных достижений в отдельной области знания / области деятельности на основе доступных источников информации</w:t>
            </w:r>
          </w:p>
        </w:tc>
        <w:tc>
          <w:tcPr>
            <w:tcW w:w="3284" w:type="dxa"/>
            <w:shd w:val="clear" w:color="auto" w:fill="auto"/>
          </w:tcPr>
          <w:p w14:paraId="6AE23B80" w14:textId="77777777" w:rsidR="00FC69B3" w:rsidRPr="00611EAC" w:rsidRDefault="00FC69B3" w:rsidP="007B001A">
            <w:pPr>
              <w:pStyle w:val="Default"/>
              <w:rPr>
                <w:rFonts w:eastAsia="Times New Roman"/>
                <w:color w:val="auto"/>
                <w:lang w:eastAsia="ru-RU"/>
              </w:rPr>
            </w:pPr>
            <w:r w:rsidRPr="00611EAC">
              <w:rPr>
                <w:rFonts w:eastAsia="Times New Roman"/>
                <w:color w:val="auto"/>
                <w:lang w:eastAsia="ru-RU"/>
              </w:rPr>
              <w:t xml:space="preserve">Задание </w:t>
            </w:r>
          </w:p>
          <w:p w14:paraId="041184C1" w14:textId="77777777" w:rsidR="00FC69B3" w:rsidRPr="00611EAC" w:rsidRDefault="00FC69B3" w:rsidP="007B001A">
            <w:pPr>
              <w:pStyle w:val="Default"/>
              <w:rPr>
                <w:color w:val="auto"/>
              </w:rPr>
            </w:pPr>
            <w:r w:rsidRPr="00611EAC">
              <w:rPr>
                <w:rFonts w:eastAsia="Times New Roman"/>
                <w:color w:val="auto"/>
                <w:lang w:eastAsia="ru-RU"/>
              </w:rPr>
              <w:t>Проведение работы по анализу и обобщению научных достижений в исследуемой предметной области</w:t>
            </w:r>
            <w:r>
              <w:rPr>
                <w:rFonts w:eastAsia="Times New Roman"/>
                <w:color w:val="auto"/>
                <w:lang w:eastAsia="ru-RU"/>
              </w:rPr>
              <w:t>.</w:t>
            </w:r>
          </w:p>
        </w:tc>
      </w:tr>
      <w:tr w:rsidR="00FC69B3" w:rsidRPr="009C7E63" w14:paraId="1FD23A17" w14:textId="77777777" w:rsidTr="007B001A">
        <w:trPr>
          <w:trHeight w:val="475"/>
        </w:trPr>
        <w:tc>
          <w:tcPr>
            <w:tcW w:w="3309" w:type="dxa"/>
            <w:vMerge/>
            <w:shd w:val="clear" w:color="auto" w:fill="auto"/>
          </w:tcPr>
          <w:p w14:paraId="44D1455A" w14:textId="77777777" w:rsidR="00FC69B3" w:rsidRPr="009C7E63" w:rsidRDefault="00FC69B3" w:rsidP="007B001A">
            <w:pPr>
              <w:spacing w:line="276" w:lineRule="auto"/>
              <w:ind w:right="45"/>
              <w:rPr>
                <w:b/>
                <w:iCs/>
                <w:sz w:val="24"/>
                <w:szCs w:val="24"/>
              </w:rPr>
            </w:pPr>
          </w:p>
        </w:tc>
        <w:tc>
          <w:tcPr>
            <w:tcW w:w="3320" w:type="dxa"/>
          </w:tcPr>
          <w:p w14:paraId="2B5E7061" w14:textId="77777777" w:rsidR="00FC69B3" w:rsidRPr="009C7E63" w:rsidRDefault="00FC69B3" w:rsidP="007B001A">
            <w:pPr>
              <w:spacing w:line="276" w:lineRule="auto"/>
              <w:ind w:right="45"/>
              <w:rPr>
                <w:b/>
                <w:iCs/>
                <w:sz w:val="24"/>
                <w:szCs w:val="24"/>
              </w:rPr>
            </w:pPr>
            <w:r w:rsidRPr="00B33DB3">
              <w:rPr>
                <w:sz w:val="24"/>
                <w:szCs w:val="24"/>
              </w:rPr>
              <w:t xml:space="preserve">2. </w:t>
            </w:r>
            <w:r>
              <w:rPr>
                <w:sz w:val="24"/>
                <w:szCs w:val="24"/>
              </w:rPr>
              <w:t>О</w:t>
            </w:r>
            <w:r w:rsidRPr="00B33DB3">
              <w:rPr>
                <w:sz w:val="24"/>
                <w:szCs w:val="24"/>
              </w:rPr>
              <w:t>пределяет проблему, подлежащую разработке или доработке в связи с изменившимися условиями</w:t>
            </w:r>
          </w:p>
        </w:tc>
        <w:tc>
          <w:tcPr>
            <w:tcW w:w="3284" w:type="dxa"/>
            <w:shd w:val="clear" w:color="auto" w:fill="auto"/>
          </w:tcPr>
          <w:p w14:paraId="6109F52E" w14:textId="77777777" w:rsidR="00FC69B3" w:rsidRPr="00611EAC" w:rsidRDefault="00FC69B3" w:rsidP="007B001A">
            <w:pPr>
              <w:pStyle w:val="Default"/>
              <w:rPr>
                <w:rFonts w:eastAsia="Times New Roman"/>
                <w:color w:val="auto"/>
                <w:lang w:eastAsia="ru-RU"/>
              </w:rPr>
            </w:pPr>
            <w:r w:rsidRPr="00611EAC">
              <w:rPr>
                <w:rFonts w:eastAsia="Times New Roman"/>
                <w:color w:val="auto"/>
                <w:lang w:eastAsia="ru-RU"/>
              </w:rPr>
              <w:t xml:space="preserve">Задание </w:t>
            </w:r>
          </w:p>
          <w:p w14:paraId="560FCB8A" w14:textId="77777777" w:rsidR="00FC69B3" w:rsidRPr="00611EAC" w:rsidRDefault="00FC69B3" w:rsidP="007B001A">
            <w:pPr>
              <w:pStyle w:val="Default"/>
              <w:rPr>
                <w:rFonts w:eastAsia="Times New Roman"/>
                <w:color w:val="auto"/>
                <w:lang w:eastAsia="ru-RU"/>
              </w:rPr>
            </w:pPr>
            <w:r>
              <w:rPr>
                <w:rFonts w:eastAsia="Times New Roman"/>
                <w:color w:val="auto"/>
                <w:lang w:eastAsia="ru-RU"/>
              </w:rPr>
              <w:t>О</w:t>
            </w:r>
            <w:r w:rsidRPr="00611EAC">
              <w:rPr>
                <w:rFonts w:eastAsia="Times New Roman"/>
                <w:color w:val="auto"/>
                <w:lang w:eastAsia="ru-RU"/>
              </w:rPr>
              <w:t xml:space="preserve">боснование и аргументация сформированных выводов и обоснованность собственной научной позиции. </w:t>
            </w:r>
          </w:p>
          <w:p w14:paraId="37004134" w14:textId="77777777" w:rsidR="00FC69B3" w:rsidRPr="00611EAC" w:rsidRDefault="00FC69B3" w:rsidP="007B001A">
            <w:pPr>
              <w:spacing w:line="276" w:lineRule="auto"/>
              <w:ind w:right="45"/>
              <w:rPr>
                <w:sz w:val="24"/>
                <w:szCs w:val="24"/>
              </w:rPr>
            </w:pPr>
          </w:p>
        </w:tc>
      </w:tr>
      <w:tr w:rsidR="00FC69B3" w:rsidRPr="009C7E63" w14:paraId="0AA37AAC" w14:textId="77777777" w:rsidTr="007B001A">
        <w:trPr>
          <w:trHeight w:val="960"/>
        </w:trPr>
        <w:tc>
          <w:tcPr>
            <w:tcW w:w="3309" w:type="dxa"/>
            <w:vMerge/>
            <w:shd w:val="clear" w:color="auto" w:fill="auto"/>
          </w:tcPr>
          <w:p w14:paraId="5F0B41CC" w14:textId="77777777" w:rsidR="00FC69B3" w:rsidRPr="009C7E63" w:rsidRDefault="00FC69B3" w:rsidP="007B001A">
            <w:pPr>
              <w:spacing w:line="276" w:lineRule="auto"/>
              <w:ind w:right="45"/>
              <w:rPr>
                <w:b/>
                <w:iCs/>
                <w:sz w:val="24"/>
                <w:szCs w:val="24"/>
              </w:rPr>
            </w:pPr>
          </w:p>
        </w:tc>
        <w:tc>
          <w:tcPr>
            <w:tcW w:w="3320" w:type="dxa"/>
          </w:tcPr>
          <w:p w14:paraId="4DE806DA" w14:textId="77777777" w:rsidR="00FC69B3" w:rsidRPr="009C7E63" w:rsidRDefault="00FC69B3" w:rsidP="007B001A">
            <w:pPr>
              <w:spacing w:line="276" w:lineRule="auto"/>
              <w:ind w:right="45"/>
              <w:rPr>
                <w:b/>
                <w:iCs/>
                <w:sz w:val="24"/>
                <w:szCs w:val="24"/>
              </w:rPr>
            </w:pPr>
            <w:r w:rsidRPr="00B33DB3">
              <w:rPr>
                <w:sz w:val="24"/>
                <w:szCs w:val="24"/>
              </w:rPr>
              <w:t>3. Формулирует гипотезу исследования, определяет способы ее подтверждения</w:t>
            </w:r>
          </w:p>
        </w:tc>
        <w:tc>
          <w:tcPr>
            <w:tcW w:w="3284" w:type="dxa"/>
            <w:shd w:val="clear" w:color="auto" w:fill="auto"/>
          </w:tcPr>
          <w:p w14:paraId="595BA792" w14:textId="77777777" w:rsidR="00FC69B3" w:rsidRPr="008236F9" w:rsidRDefault="00FC69B3" w:rsidP="007B001A">
            <w:pPr>
              <w:pStyle w:val="Default"/>
              <w:rPr>
                <w:rFonts w:eastAsia="Times New Roman"/>
                <w:bCs/>
                <w:iCs/>
                <w:color w:val="auto"/>
                <w:lang w:eastAsia="ru-RU"/>
              </w:rPr>
            </w:pPr>
            <w:r w:rsidRPr="008236F9">
              <w:rPr>
                <w:rFonts w:eastAsia="Times New Roman"/>
                <w:bCs/>
                <w:iCs/>
                <w:color w:val="auto"/>
                <w:lang w:eastAsia="ru-RU"/>
              </w:rPr>
              <w:t xml:space="preserve">Задание </w:t>
            </w:r>
          </w:p>
          <w:p w14:paraId="2C3865BB" w14:textId="77777777" w:rsidR="00FC69B3" w:rsidRPr="008236F9" w:rsidRDefault="00FC69B3" w:rsidP="007B001A">
            <w:pPr>
              <w:spacing w:line="276" w:lineRule="auto"/>
              <w:ind w:right="45"/>
              <w:rPr>
                <w:bCs/>
                <w:iCs/>
                <w:sz w:val="24"/>
                <w:szCs w:val="24"/>
              </w:rPr>
            </w:pPr>
            <w:r w:rsidRPr="008236F9">
              <w:rPr>
                <w:bCs/>
                <w:iCs/>
                <w:sz w:val="24"/>
                <w:szCs w:val="24"/>
              </w:rPr>
              <w:t>Представление новых научных положений научно-исследовательской работы, их обоснование и эмпирическое подтверждение.</w:t>
            </w:r>
          </w:p>
        </w:tc>
      </w:tr>
      <w:tr w:rsidR="00FC69B3" w:rsidRPr="009C7E63" w14:paraId="5AFE8516" w14:textId="77777777" w:rsidTr="007B001A">
        <w:trPr>
          <w:trHeight w:val="2183"/>
        </w:trPr>
        <w:tc>
          <w:tcPr>
            <w:tcW w:w="3309" w:type="dxa"/>
            <w:vMerge/>
            <w:shd w:val="clear" w:color="auto" w:fill="auto"/>
          </w:tcPr>
          <w:p w14:paraId="32ADFE01" w14:textId="77777777" w:rsidR="00FC69B3" w:rsidRPr="009C7E63" w:rsidRDefault="00FC69B3" w:rsidP="007B001A">
            <w:pPr>
              <w:spacing w:line="276" w:lineRule="auto"/>
              <w:ind w:right="45"/>
              <w:jc w:val="center"/>
              <w:rPr>
                <w:b/>
                <w:iCs/>
                <w:sz w:val="24"/>
                <w:szCs w:val="24"/>
              </w:rPr>
            </w:pPr>
          </w:p>
        </w:tc>
        <w:tc>
          <w:tcPr>
            <w:tcW w:w="3320" w:type="dxa"/>
          </w:tcPr>
          <w:p w14:paraId="57F6326C" w14:textId="77777777" w:rsidR="00FC69B3" w:rsidRPr="009C7E63" w:rsidRDefault="00FC69B3" w:rsidP="007B001A">
            <w:pPr>
              <w:spacing w:line="276" w:lineRule="auto"/>
              <w:ind w:right="45"/>
              <w:rPr>
                <w:b/>
                <w:iCs/>
                <w:sz w:val="24"/>
                <w:szCs w:val="24"/>
              </w:rPr>
            </w:pPr>
            <w:r>
              <w:rPr>
                <w:sz w:val="24"/>
                <w:szCs w:val="24"/>
              </w:rPr>
              <w:t>4</w:t>
            </w:r>
            <w:r w:rsidRPr="00B33DB3">
              <w:rPr>
                <w:sz w:val="24"/>
                <w:szCs w:val="24"/>
              </w:rPr>
              <w:t>. Регулярно апробирует результаты исследования на научных семинарах и конференциях различного уровня, проводимых в России и за рубежом</w:t>
            </w:r>
          </w:p>
        </w:tc>
        <w:tc>
          <w:tcPr>
            <w:tcW w:w="3284" w:type="dxa"/>
            <w:shd w:val="clear" w:color="auto" w:fill="auto"/>
          </w:tcPr>
          <w:p w14:paraId="1AF92CB5" w14:textId="77777777" w:rsidR="00FC69B3" w:rsidRPr="008236F9" w:rsidRDefault="00FC69B3" w:rsidP="007B001A">
            <w:pPr>
              <w:pStyle w:val="Default"/>
              <w:rPr>
                <w:rFonts w:eastAsia="Times New Roman"/>
                <w:bCs/>
                <w:iCs/>
                <w:color w:val="auto"/>
                <w:lang w:eastAsia="ru-RU"/>
              </w:rPr>
            </w:pPr>
            <w:r w:rsidRPr="008236F9">
              <w:rPr>
                <w:rFonts w:eastAsia="Times New Roman"/>
                <w:bCs/>
                <w:iCs/>
                <w:color w:val="auto"/>
                <w:lang w:eastAsia="ru-RU"/>
              </w:rPr>
              <w:t xml:space="preserve">Подготовка научного доклада и его представление научному сообществу в открытой дискуссии. </w:t>
            </w:r>
          </w:p>
          <w:p w14:paraId="6434DC91" w14:textId="77777777" w:rsidR="00FC69B3" w:rsidRPr="008236F9" w:rsidRDefault="00FC69B3" w:rsidP="007B001A">
            <w:pPr>
              <w:spacing w:line="276" w:lineRule="auto"/>
              <w:ind w:right="45"/>
              <w:rPr>
                <w:bCs/>
                <w:iCs/>
                <w:sz w:val="24"/>
                <w:szCs w:val="24"/>
              </w:rPr>
            </w:pPr>
          </w:p>
        </w:tc>
      </w:tr>
    </w:tbl>
    <w:tbl>
      <w:tblPr>
        <w:tblStyle w:val="a7"/>
        <w:tblW w:w="5000" w:type="pct"/>
        <w:jc w:val="center"/>
        <w:tblLook w:val="04A0" w:firstRow="1" w:lastRow="0" w:firstColumn="1" w:lastColumn="0" w:noHBand="0" w:noVBand="1"/>
      </w:tblPr>
      <w:tblGrid>
        <w:gridCol w:w="3397"/>
        <w:gridCol w:w="3261"/>
        <w:gridCol w:w="3255"/>
      </w:tblGrid>
      <w:tr w:rsidR="006F7FF6" w:rsidRPr="007776B6" w14:paraId="1EE66EC9" w14:textId="77777777" w:rsidTr="006F7FF6">
        <w:trPr>
          <w:jc w:val="center"/>
        </w:trPr>
        <w:tc>
          <w:tcPr>
            <w:tcW w:w="1713" w:type="pct"/>
            <w:vMerge w:val="restart"/>
          </w:tcPr>
          <w:p w14:paraId="05874952" w14:textId="06A21F4B" w:rsidR="006F7FF6" w:rsidRPr="002D4C28" w:rsidRDefault="006F7FF6" w:rsidP="006F7FF6">
            <w:pPr>
              <w:tabs>
                <w:tab w:val="left" w:pos="540"/>
              </w:tabs>
              <w:spacing w:line="276" w:lineRule="auto"/>
              <w:contextualSpacing/>
              <w:rPr>
                <w:sz w:val="24"/>
                <w:szCs w:val="24"/>
                <w:highlight w:val="yellow"/>
              </w:rPr>
            </w:pPr>
            <w:r w:rsidRPr="00E73168">
              <w:rPr>
                <w:sz w:val="24"/>
                <w:szCs w:val="24"/>
              </w:rPr>
              <w:t>Способность осуществлять преподавательскую и научно-исследовательскую деятельность в системе высшего и дополнительного образования</w:t>
            </w:r>
            <w:r w:rsidR="00C33018">
              <w:rPr>
                <w:sz w:val="24"/>
                <w:szCs w:val="24"/>
              </w:rPr>
              <w:t xml:space="preserve"> (ОНК - 4)</w:t>
            </w:r>
          </w:p>
        </w:tc>
        <w:tc>
          <w:tcPr>
            <w:tcW w:w="1645" w:type="pct"/>
          </w:tcPr>
          <w:p w14:paraId="32149406" w14:textId="778DF069" w:rsidR="006F7FF6" w:rsidRPr="002D4C28" w:rsidRDefault="006F7FF6" w:rsidP="006F7FF6">
            <w:pPr>
              <w:tabs>
                <w:tab w:val="left" w:pos="540"/>
              </w:tabs>
              <w:spacing w:line="276" w:lineRule="auto"/>
              <w:contextualSpacing/>
              <w:rPr>
                <w:sz w:val="24"/>
                <w:szCs w:val="24"/>
                <w:highlight w:val="yellow"/>
              </w:rPr>
            </w:pPr>
            <w:r w:rsidRPr="00E73168">
              <w:rPr>
                <w:sz w:val="24"/>
                <w:szCs w:val="24"/>
              </w:rPr>
              <w:t>Формулирует комплекс научных взглядов на проблему и пути ее решения</w:t>
            </w:r>
          </w:p>
        </w:tc>
        <w:tc>
          <w:tcPr>
            <w:tcW w:w="1642" w:type="pct"/>
          </w:tcPr>
          <w:p w14:paraId="30E366AB" w14:textId="37CE8DAD" w:rsidR="006F7FF6" w:rsidRPr="00C33018" w:rsidRDefault="006F7FF6" w:rsidP="006F7FF6">
            <w:pPr>
              <w:tabs>
                <w:tab w:val="left" w:pos="540"/>
              </w:tabs>
              <w:spacing w:line="276" w:lineRule="auto"/>
              <w:contextualSpacing/>
              <w:rPr>
                <w:sz w:val="24"/>
                <w:szCs w:val="24"/>
              </w:rPr>
            </w:pPr>
            <w:r w:rsidRPr="00C33018">
              <w:rPr>
                <w:sz w:val="24"/>
                <w:szCs w:val="24"/>
              </w:rPr>
              <w:t>Задание 1. Проанализировать последние изменения в направлениях налоговой политике с отражением в преподаваемых дисциплинах</w:t>
            </w:r>
          </w:p>
        </w:tc>
      </w:tr>
      <w:tr w:rsidR="006F7FF6" w:rsidRPr="007776B6" w14:paraId="0A2C6D6A" w14:textId="77777777" w:rsidTr="006F7FF6">
        <w:trPr>
          <w:jc w:val="center"/>
        </w:trPr>
        <w:tc>
          <w:tcPr>
            <w:tcW w:w="1713" w:type="pct"/>
            <w:vMerge/>
          </w:tcPr>
          <w:p w14:paraId="4D54EFC2" w14:textId="77777777" w:rsidR="006F7FF6" w:rsidRPr="002D4C28" w:rsidRDefault="006F7FF6" w:rsidP="006F7FF6">
            <w:pPr>
              <w:tabs>
                <w:tab w:val="left" w:pos="540"/>
              </w:tabs>
              <w:spacing w:line="276" w:lineRule="auto"/>
              <w:contextualSpacing/>
              <w:rPr>
                <w:sz w:val="24"/>
                <w:szCs w:val="24"/>
                <w:highlight w:val="yellow"/>
              </w:rPr>
            </w:pPr>
          </w:p>
        </w:tc>
        <w:tc>
          <w:tcPr>
            <w:tcW w:w="1645" w:type="pct"/>
          </w:tcPr>
          <w:p w14:paraId="4E7ECF46" w14:textId="6E1A266C" w:rsidR="006F7FF6" w:rsidRPr="002D4C28" w:rsidRDefault="006F7FF6" w:rsidP="006F7FF6">
            <w:pPr>
              <w:tabs>
                <w:tab w:val="left" w:pos="540"/>
              </w:tabs>
              <w:spacing w:line="276" w:lineRule="auto"/>
              <w:contextualSpacing/>
              <w:rPr>
                <w:sz w:val="24"/>
                <w:szCs w:val="24"/>
                <w:highlight w:val="yellow"/>
              </w:rPr>
            </w:pPr>
            <w:r w:rsidRPr="00E73168">
              <w:rPr>
                <w:sz w:val="24"/>
                <w:szCs w:val="24"/>
              </w:rPr>
              <w:t>2. Выявляет и анализирует научные проблемы междисциплинарного характера и проводит комплексные научные исследования</w:t>
            </w:r>
          </w:p>
        </w:tc>
        <w:tc>
          <w:tcPr>
            <w:tcW w:w="1642" w:type="pct"/>
          </w:tcPr>
          <w:p w14:paraId="281300C4" w14:textId="33DDD327" w:rsidR="006F7FF6" w:rsidRPr="00C33018" w:rsidRDefault="006F7FF6" w:rsidP="006F7FF6">
            <w:pPr>
              <w:tabs>
                <w:tab w:val="left" w:pos="540"/>
              </w:tabs>
              <w:spacing w:line="276" w:lineRule="auto"/>
              <w:contextualSpacing/>
              <w:rPr>
                <w:color w:val="21272E"/>
                <w:sz w:val="23"/>
                <w:szCs w:val="23"/>
              </w:rPr>
            </w:pPr>
            <w:r w:rsidRPr="00C33018">
              <w:rPr>
                <w:sz w:val="24"/>
                <w:szCs w:val="24"/>
              </w:rPr>
              <w:t xml:space="preserve">1. </w:t>
            </w:r>
            <w:r w:rsidRPr="00C33018">
              <w:rPr>
                <w:color w:val="21272E"/>
                <w:sz w:val="23"/>
                <w:szCs w:val="23"/>
              </w:rPr>
              <w:t xml:space="preserve">Разработка практико-ориентированного задания, содержащего достаточный набор информации </w:t>
            </w:r>
            <w:r w:rsidR="00476A95" w:rsidRPr="00C33018">
              <w:rPr>
                <w:color w:val="21272E"/>
                <w:sz w:val="23"/>
                <w:szCs w:val="23"/>
              </w:rPr>
              <w:t>(междисциплинарного характера)</w:t>
            </w:r>
            <w:r w:rsidR="00775787">
              <w:rPr>
                <w:color w:val="21272E"/>
                <w:sz w:val="23"/>
                <w:szCs w:val="23"/>
              </w:rPr>
              <w:t xml:space="preserve"> </w:t>
            </w:r>
            <w:r w:rsidRPr="00C33018">
              <w:rPr>
                <w:color w:val="21272E"/>
                <w:sz w:val="23"/>
                <w:szCs w:val="23"/>
              </w:rPr>
              <w:t xml:space="preserve">для его выполнения с использованием результатов проведенного исследования. </w:t>
            </w:r>
          </w:p>
          <w:p w14:paraId="31970876" w14:textId="1D436BEA" w:rsidR="006F7FF6" w:rsidRPr="00C33018" w:rsidRDefault="006F7FF6" w:rsidP="006F7FF6">
            <w:pPr>
              <w:tabs>
                <w:tab w:val="left" w:pos="540"/>
              </w:tabs>
              <w:spacing w:line="276" w:lineRule="auto"/>
              <w:contextualSpacing/>
              <w:rPr>
                <w:sz w:val="24"/>
                <w:szCs w:val="24"/>
              </w:rPr>
            </w:pPr>
            <w:r w:rsidRPr="00C33018">
              <w:rPr>
                <w:color w:val="21272E"/>
                <w:sz w:val="23"/>
                <w:szCs w:val="23"/>
              </w:rPr>
              <w:t xml:space="preserve">2. Подготовка решения разработанного практико-ориентированного задания для студентов, которое целесообразно использовать для корректировки решений, </w:t>
            </w:r>
            <w:r w:rsidRPr="00C33018">
              <w:rPr>
                <w:color w:val="21272E"/>
                <w:sz w:val="23"/>
                <w:szCs w:val="23"/>
              </w:rPr>
              <w:lastRenderedPageBreak/>
              <w:t xml:space="preserve">принимаемых студентами и заключительной речи аспиранта на занятии. </w:t>
            </w:r>
          </w:p>
        </w:tc>
      </w:tr>
      <w:tr w:rsidR="006F7FF6" w:rsidRPr="007776B6" w14:paraId="497E07CE" w14:textId="77777777" w:rsidTr="006F7FF6">
        <w:trPr>
          <w:trHeight w:val="70"/>
          <w:jc w:val="center"/>
        </w:trPr>
        <w:tc>
          <w:tcPr>
            <w:tcW w:w="1713" w:type="pct"/>
            <w:vMerge/>
          </w:tcPr>
          <w:p w14:paraId="4DDF78CC" w14:textId="77777777" w:rsidR="006F7FF6" w:rsidRPr="002D4C28" w:rsidRDefault="006F7FF6" w:rsidP="006F7FF6">
            <w:pPr>
              <w:tabs>
                <w:tab w:val="left" w:pos="540"/>
              </w:tabs>
              <w:spacing w:line="276" w:lineRule="auto"/>
              <w:contextualSpacing/>
              <w:rPr>
                <w:sz w:val="24"/>
                <w:szCs w:val="24"/>
                <w:highlight w:val="yellow"/>
              </w:rPr>
            </w:pPr>
          </w:p>
        </w:tc>
        <w:tc>
          <w:tcPr>
            <w:tcW w:w="1645" w:type="pct"/>
          </w:tcPr>
          <w:p w14:paraId="112A0E37" w14:textId="633C2F89" w:rsidR="006F7FF6" w:rsidRPr="002D4C28" w:rsidRDefault="006F7FF6" w:rsidP="006F7FF6">
            <w:pPr>
              <w:tabs>
                <w:tab w:val="left" w:pos="540"/>
              </w:tabs>
              <w:spacing w:line="276" w:lineRule="auto"/>
              <w:contextualSpacing/>
              <w:rPr>
                <w:sz w:val="24"/>
                <w:szCs w:val="24"/>
                <w:highlight w:val="yellow"/>
              </w:rPr>
            </w:pPr>
            <w:r w:rsidRPr="00E73168">
              <w:rPr>
                <w:sz w:val="24"/>
                <w:szCs w:val="24"/>
              </w:rPr>
              <w:t>3. Применяет профессиональные знания в преподавательской и научно-исследовательской деятельности в системе высшего образования</w:t>
            </w:r>
          </w:p>
        </w:tc>
        <w:tc>
          <w:tcPr>
            <w:tcW w:w="1642" w:type="pct"/>
          </w:tcPr>
          <w:p w14:paraId="435AAEE5" w14:textId="23FBBD8B" w:rsidR="006F7FF6" w:rsidRPr="00C33018" w:rsidRDefault="006F7FF6" w:rsidP="006F7FF6">
            <w:pPr>
              <w:tabs>
                <w:tab w:val="left" w:pos="540"/>
              </w:tabs>
              <w:spacing w:line="276" w:lineRule="auto"/>
              <w:contextualSpacing/>
              <w:rPr>
                <w:sz w:val="24"/>
                <w:szCs w:val="24"/>
              </w:rPr>
            </w:pPr>
            <w:r w:rsidRPr="00C33018">
              <w:rPr>
                <w:sz w:val="24"/>
                <w:szCs w:val="24"/>
              </w:rPr>
              <w:t>Задание 1.</w:t>
            </w:r>
            <w:r w:rsidR="00775787">
              <w:rPr>
                <w:sz w:val="24"/>
                <w:szCs w:val="24"/>
              </w:rPr>
              <w:t xml:space="preserve"> </w:t>
            </w:r>
            <w:r w:rsidR="00476A95" w:rsidRPr="00C33018">
              <w:rPr>
                <w:sz w:val="24"/>
                <w:szCs w:val="24"/>
              </w:rPr>
              <w:t>Подготовить материал для лекции/семинарского занятия/</w:t>
            </w:r>
            <w:proofErr w:type="spellStart"/>
            <w:r w:rsidR="00476A95" w:rsidRPr="00C33018">
              <w:rPr>
                <w:sz w:val="24"/>
                <w:szCs w:val="24"/>
              </w:rPr>
              <w:t>нучно</w:t>
            </w:r>
            <w:proofErr w:type="spellEnd"/>
            <w:r w:rsidR="00476A95" w:rsidRPr="00C33018">
              <w:rPr>
                <w:sz w:val="24"/>
                <w:szCs w:val="24"/>
              </w:rPr>
              <w:t>-исследовательского семинара, отражающее результаты научных исследований.</w:t>
            </w:r>
            <w:r w:rsidRPr="00C33018">
              <w:rPr>
                <w:color w:val="21272E"/>
                <w:sz w:val="23"/>
                <w:szCs w:val="23"/>
              </w:rPr>
              <w:t xml:space="preserve"> </w:t>
            </w:r>
          </w:p>
          <w:p w14:paraId="0B7CB024" w14:textId="42C0FFBF" w:rsidR="006F7FF6" w:rsidRPr="002D4C28" w:rsidRDefault="006F7FF6" w:rsidP="006F7FF6">
            <w:pPr>
              <w:tabs>
                <w:tab w:val="left" w:pos="540"/>
              </w:tabs>
              <w:spacing w:line="276" w:lineRule="auto"/>
              <w:contextualSpacing/>
              <w:rPr>
                <w:sz w:val="24"/>
                <w:szCs w:val="24"/>
                <w:highlight w:val="yellow"/>
              </w:rPr>
            </w:pPr>
          </w:p>
        </w:tc>
      </w:tr>
    </w:tbl>
    <w:p w14:paraId="67FD2A88" w14:textId="77716E06" w:rsidR="00DE6955" w:rsidRDefault="00DE6955" w:rsidP="00E47EB8">
      <w:pPr>
        <w:spacing w:line="276" w:lineRule="auto"/>
        <w:jc w:val="both"/>
        <w:rPr>
          <w:color w:val="000000" w:themeColor="text1"/>
          <w:sz w:val="28"/>
          <w:szCs w:val="28"/>
        </w:rPr>
      </w:pPr>
    </w:p>
    <w:p w14:paraId="5596C2AE" w14:textId="3EE91924" w:rsidR="0037447E" w:rsidRDefault="0037447E" w:rsidP="00E47EB8">
      <w:pPr>
        <w:spacing w:line="276" w:lineRule="auto"/>
        <w:ind w:firstLine="709"/>
        <w:jc w:val="both"/>
        <w:rPr>
          <w:rFonts w:eastAsia="Calibri"/>
          <w:bCs/>
          <w:sz w:val="28"/>
          <w:szCs w:val="28"/>
          <w:lang w:eastAsia="en-US"/>
        </w:rPr>
      </w:pPr>
      <w:r w:rsidRPr="009C7E63">
        <w:rPr>
          <w:rFonts w:eastAsia="Calibri"/>
          <w:bCs/>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0F765A54" w14:textId="77777777" w:rsidR="0037447E" w:rsidRDefault="0037447E" w:rsidP="00E47EB8">
      <w:pPr>
        <w:spacing w:line="276" w:lineRule="auto"/>
        <w:ind w:firstLine="709"/>
        <w:jc w:val="both"/>
        <w:rPr>
          <w:color w:val="000000" w:themeColor="text1"/>
          <w:sz w:val="28"/>
          <w:szCs w:val="28"/>
        </w:rPr>
      </w:pPr>
    </w:p>
    <w:p w14:paraId="447E6FEE" w14:textId="7D22B0D9" w:rsidR="00D01C89" w:rsidRPr="009C7E63" w:rsidRDefault="001A4C97" w:rsidP="00E47EB8">
      <w:pPr>
        <w:tabs>
          <w:tab w:val="left" w:pos="142"/>
        </w:tabs>
        <w:spacing w:line="276" w:lineRule="auto"/>
        <w:jc w:val="both"/>
        <w:rPr>
          <w:b/>
          <w:sz w:val="28"/>
          <w:szCs w:val="28"/>
        </w:rPr>
      </w:pPr>
      <w:r>
        <w:rPr>
          <w:b/>
          <w:sz w:val="28"/>
          <w:szCs w:val="28"/>
        </w:rPr>
        <w:t>8</w:t>
      </w:r>
      <w:r w:rsidR="00D01C89" w:rsidRPr="009C7E63">
        <w:rPr>
          <w:b/>
          <w:sz w:val="28"/>
          <w:szCs w:val="28"/>
        </w:rPr>
        <w:t>. Перечень учебной литературы и ресурсов сети «Интернет», необходимых для проведения практики:</w:t>
      </w:r>
    </w:p>
    <w:p w14:paraId="7EDD6B54" w14:textId="4A2E8086" w:rsidR="00076C3D" w:rsidRDefault="00076C3D" w:rsidP="00E47EB8">
      <w:pPr>
        <w:spacing w:line="276" w:lineRule="auto"/>
        <w:ind w:firstLine="709"/>
        <w:jc w:val="both"/>
        <w:rPr>
          <w:b/>
          <w:bCs/>
          <w:sz w:val="28"/>
          <w:szCs w:val="28"/>
        </w:rPr>
      </w:pPr>
      <w:r w:rsidRPr="006743D6">
        <w:rPr>
          <w:b/>
          <w:bCs/>
          <w:sz w:val="28"/>
          <w:szCs w:val="28"/>
        </w:rPr>
        <w:t>Нормативно-правовые акты</w:t>
      </w:r>
    </w:p>
    <w:p w14:paraId="20AC8102" w14:textId="77777777" w:rsidR="003462CE" w:rsidRDefault="00491128" w:rsidP="00E47EB8">
      <w:pPr>
        <w:pStyle w:val="a6"/>
        <w:numPr>
          <w:ilvl w:val="0"/>
          <w:numId w:val="9"/>
        </w:numPr>
        <w:tabs>
          <w:tab w:val="left" w:pos="1134"/>
        </w:tabs>
        <w:spacing w:line="276" w:lineRule="auto"/>
        <w:ind w:left="0" w:firstLine="709"/>
        <w:jc w:val="both"/>
        <w:rPr>
          <w:sz w:val="28"/>
          <w:szCs w:val="28"/>
        </w:rPr>
      </w:pPr>
      <w:r w:rsidRPr="003462CE">
        <w:rPr>
          <w:sz w:val="28"/>
          <w:szCs w:val="28"/>
        </w:rPr>
        <w:t xml:space="preserve">Налоговый кодекс Российской Федерации (часть </w:t>
      </w:r>
      <w:r w:rsidR="003462CE" w:rsidRPr="003462CE">
        <w:rPr>
          <w:sz w:val="28"/>
          <w:szCs w:val="28"/>
        </w:rPr>
        <w:t>1</w:t>
      </w:r>
      <w:r w:rsidRPr="003462CE">
        <w:rPr>
          <w:sz w:val="28"/>
          <w:szCs w:val="28"/>
        </w:rPr>
        <w:t xml:space="preserve">).  Принят Федеральным законом Российской Федерации </w:t>
      </w:r>
      <w:proofErr w:type="gramStart"/>
      <w:r w:rsidRPr="003462CE">
        <w:rPr>
          <w:sz w:val="28"/>
          <w:szCs w:val="28"/>
        </w:rPr>
        <w:t xml:space="preserve">от  </w:t>
      </w:r>
      <w:r w:rsidR="003462CE" w:rsidRPr="003462CE">
        <w:rPr>
          <w:sz w:val="28"/>
          <w:szCs w:val="28"/>
        </w:rPr>
        <w:t>31.07.1998</w:t>
      </w:r>
      <w:proofErr w:type="gramEnd"/>
      <w:r w:rsidRPr="003462CE">
        <w:rPr>
          <w:sz w:val="28"/>
          <w:szCs w:val="28"/>
        </w:rPr>
        <w:t xml:space="preserve"> г. № 1</w:t>
      </w:r>
      <w:r w:rsidR="003462CE" w:rsidRPr="003462CE">
        <w:rPr>
          <w:sz w:val="28"/>
          <w:szCs w:val="28"/>
        </w:rPr>
        <w:t>46</w:t>
      </w:r>
      <w:r w:rsidRPr="003462CE">
        <w:rPr>
          <w:sz w:val="28"/>
          <w:szCs w:val="28"/>
        </w:rPr>
        <w:t>-ФЗ</w:t>
      </w:r>
    </w:p>
    <w:p w14:paraId="3EAB26D5" w14:textId="77777777" w:rsidR="003462CE" w:rsidRDefault="00491128" w:rsidP="00E47EB8">
      <w:pPr>
        <w:pStyle w:val="a6"/>
        <w:numPr>
          <w:ilvl w:val="0"/>
          <w:numId w:val="9"/>
        </w:numPr>
        <w:tabs>
          <w:tab w:val="left" w:pos="1134"/>
        </w:tabs>
        <w:spacing w:line="276" w:lineRule="auto"/>
        <w:ind w:left="0" w:firstLine="709"/>
        <w:jc w:val="both"/>
        <w:rPr>
          <w:sz w:val="28"/>
          <w:szCs w:val="28"/>
        </w:rPr>
      </w:pPr>
      <w:r w:rsidRPr="003462CE">
        <w:rPr>
          <w:sz w:val="28"/>
          <w:szCs w:val="28"/>
        </w:rPr>
        <w:t xml:space="preserve">Налоговый кодекс Российской Федерации (часть 2).  Принят Федеральным законом Российской Федерации </w:t>
      </w:r>
      <w:proofErr w:type="gramStart"/>
      <w:r w:rsidRPr="003462CE">
        <w:rPr>
          <w:sz w:val="28"/>
          <w:szCs w:val="28"/>
        </w:rPr>
        <w:t>от  05.08.2000</w:t>
      </w:r>
      <w:proofErr w:type="gramEnd"/>
      <w:r w:rsidRPr="003462CE">
        <w:rPr>
          <w:sz w:val="28"/>
          <w:szCs w:val="28"/>
        </w:rPr>
        <w:t xml:space="preserve"> г. № 117-ФЗ</w:t>
      </w:r>
    </w:p>
    <w:p w14:paraId="45FC1A5B" w14:textId="2629BC07" w:rsidR="00491128" w:rsidRPr="0074477B" w:rsidRDefault="003462CE" w:rsidP="00E47EB8">
      <w:pPr>
        <w:pStyle w:val="a6"/>
        <w:numPr>
          <w:ilvl w:val="0"/>
          <w:numId w:val="9"/>
        </w:numPr>
        <w:tabs>
          <w:tab w:val="left" w:pos="1134"/>
        </w:tabs>
        <w:spacing w:line="276" w:lineRule="auto"/>
        <w:ind w:left="0" w:firstLine="709"/>
        <w:jc w:val="both"/>
        <w:rPr>
          <w:sz w:val="28"/>
          <w:szCs w:val="28"/>
        </w:rPr>
      </w:pPr>
      <w:r w:rsidRPr="003462CE">
        <w:rPr>
          <w:sz w:val="28"/>
          <w:szCs w:val="28"/>
        </w:rPr>
        <w:t>Основные направления бюджетной, налоговой и таможенно-тарифной политики на очередной финансовый год и на плановый период</w:t>
      </w:r>
    </w:p>
    <w:p w14:paraId="38CE1359" w14:textId="2A1F1B4E" w:rsidR="00076C3D" w:rsidRDefault="00076C3D" w:rsidP="00E47EB8">
      <w:pPr>
        <w:spacing w:line="276" w:lineRule="auto"/>
        <w:ind w:firstLine="709"/>
        <w:jc w:val="both"/>
        <w:rPr>
          <w:b/>
          <w:bCs/>
          <w:sz w:val="28"/>
          <w:szCs w:val="28"/>
        </w:rPr>
      </w:pPr>
      <w:r w:rsidRPr="00A4756B">
        <w:rPr>
          <w:b/>
          <w:bCs/>
          <w:sz w:val="28"/>
          <w:szCs w:val="28"/>
        </w:rPr>
        <w:t>Основная литература</w:t>
      </w:r>
    </w:p>
    <w:p w14:paraId="7E2CD00F" w14:textId="53B685E7" w:rsidR="00AD04F1" w:rsidRPr="00AD04F1" w:rsidRDefault="00AD04F1" w:rsidP="00E47EB8">
      <w:pPr>
        <w:pStyle w:val="a6"/>
        <w:numPr>
          <w:ilvl w:val="0"/>
          <w:numId w:val="10"/>
        </w:numPr>
        <w:spacing w:line="276" w:lineRule="auto"/>
        <w:ind w:left="0" w:firstLine="709"/>
        <w:jc w:val="both"/>
        <w:rPr>
          <w:color w:val="333333"/>
          <w:sz w:val="28"/>
          <w:szCs w:val="28"/>
          <w:shd w:val="clear" w:color="auto" w:fill="FFFFFF"/>
        </w:rPr>
      </w:pPr>
      <w:proofErr w:type="spellStart"/>
      <w:r w:rsidRPr="00AD04F1">
        <w:rPr>
          <w:sz w:val="28"/>
          <w:szCs w:val="28"/>
        </w:rPr>
        <w:t>Пансков</w:t>
      </w:r>
      <w:proofErr w:type="spellEnd"/>
      <w:r w:rsidRPr="00AD04F1">
        <w:rPr>
          <w:sz w:val="28"/>
          <w:szCs w:val="28"/>
        </w:rPr>
        <w:t xml:space="preserve">, В.Г. Налоговая система РФ: проблемы становления и развития: монография / В.Г. </w:t>
      </w:r>
      <w:proofErr w:type="spellStart"/>
      <w:r w:rsidRPr="00AD04F1">
        <w:rPr>
          <w:sz w:val="28"/>
          <w:szCs w:val="28"/>
        </w:rPr>
        <w:t>Пансков</w:t>
      </w:r>
      <w:proofErr w:type="spellEnd"/>
      <w:r w:rsidRPr="00AD04F1">
        <w:rPr>
          <w:sz w:val="28"/>
          <w:szCs w:val="28"/>
        </w:rPr>
        <w:t xml:space="preserve">; </w:t>
      </w:r>
      <w:proofErr w:type="spellStart"/>
      <w:r w:rsidRPr="00AD04F1">
        <w:rPr>
          <w:sz w:val="28"/>
          <w:szCs w:val="28"/>
        </w:rPr>
        <w:t>Финуниверситет</w:t>
      </w:r>
      <w:proofErr w:type="spellEnd"/>
      <w:r w:rsidRPr="00AD04F1">
        <w:rPr>
          <w:sz w:val="28"/>
          <w:szCs w:val="28"/>
        </w:rPr>
        <w:t>. - Москва: Вузовский учебник, 2017. - 246 с. — (Научная книга). – Текст: непосредственный. - То же. - 2020. - ЭБС ZNANIUM.com. - URL: https://znanium.com/catalog/product/884006 (дата обращения: 15.12.2022). - Текст: электронный.</w:t>
      </w:r>
    </w:p>
    <w:p w14:paraId="0BEACC92" w14:textId="2C211E24" w:rsidR="003E4BA8" w:rsidRPr="003E4BA8" w:rsidRDefault="00AD04F1" w:rsidP="003E4BA8">
      <w:pPr>
        <w:pStyle w:val="a6"/>
        <w:numPr>
          <w:ilvl w:val="0"/>
          <w:numId w:val="10"/>
        </w:numPr>
        <w:spacing w:line="276" w:lineRule="auto"/>
        <w:ind w:left="0" w:firstLine="709"/>
        <w:jc w:val="both"/>
        <w:rPr>
          <w:color w:val="333333"/>
          <w:sz w:val="28"/>
          <w:szCs w:val="28"/>
          <w:shd w:val="clear" w:color="auto" w:fill="FFFFFF"/>
        </w:rPr>
      </w:pPr>
      <w:r w:rsidRPr="00AD04F1">
        <w:rPr>
          <w:sz w:val="28"/>
          <w:szCs w:val="28"/>
        </w:rPr>
        <w:t xml:space="preserve">Оценка эффективности налоговых льгот: монография / Л.И. Гончаренко, М.Р. Пинская, О.В. Мандрощенко [и др.]; </w:t>
      </w:r>
      <w:proofErr w:type="spellStart"/>
      <w:proofErr w:type="gramStart"/>
      <w:r w:rsidRPr="00AD04F1">
        <w:rPr>
          <w:sz w:val="28"/>
          <w:szCs w:val="28"/>
        </w:rPr>
        <w:t>Финуниверситет</w:t>
      </w:r>
      <w:proofErr w:type="spellEnd"/>
      <w:r w:rsidRPr="00AD04F1">
        <w:rPr>
          <w:sz w:val="28"/>
          <w:szCs w:val="28"/>
        </w:rPr>
        <w:t xml:space="preserve"> ;</w:t>
      </w:r>
      <w:proofErr w:type="gramEnd"/>
      <w:r w:rsidRPr="00AD04F1">
        <w:rPr>
          <w:sz w:val="28"/>
          <w:szCs w:val="28"/>
        </w:rPr>
        <w:t xml:space="preserve"> под науч. ред. Л.И. Гончаренко, М.Р. </w:t>
      </w:r>
      <w:proofErr w:type="spellStart"/>
      <w:r w:rsidRPr="00AD04F1">
        <w:rPr>
          <w:sz w:val="28"/>
          <w:szCs w:val="28"/>
        </w:rPr>
        <w:t>Пинской</w:t>
      </w:r>
      <w:proofErr w:type="spellEnd"/>
      <w:r w:rsidRPr="00AD04F1">
        <w:rPr>
          <w:sz w:val="28"/>
          <w:szCs w:val="28"/>
        </w:rPr>
        <w:t xml:space="preserve">. - Москва: </w:t>
      </w:r>
      <w:proofErr w:type="spellStart"/>
      <w:r w:rsidRPr="00AD04F1">
        <w:rPr>
          <w:sz w:val="28"/>
          <w:szCs w:val="28"/>
        </w:rPr>
        <w:t>Русайнс</w:t>
      </w:r>
      <w:proofErr w:type="spellEnd"/>
      <w:r w:rsidRPr="00AD04F1">
        <w:rPr>
          <w:sz w:val="28"/>
          <w:szCs w:val="28"/>
        </w:rPr>
        <w:t>, 2017. - 168 с. – Текст: непосредственный. - То же. - 2020. - ЭБС BOOK.ru. - URL: https://book.ru/book/935551 (дата обращения: 15.12.2022). - Текст: электронный.</w:t>
      </w:r>
    </w:p>
    <w:p w14:paraId="218511F0" w14:textId="0A2D0CC6" w:rsidR="003E4BA8" w:rsidRPr="003E4BA8" w:rsidRDefault="00AD04F1" w:rsidP="003E4BA8">
      <w:pPr>
        <w:pStyle w:val="a6"/>
        <w:numPr>
          <w:ilvl w:val="0"/>
          <w:numId w:val="10"/>
        </w:numPr>
        <w:spacing w:line="276" w:lineRule="auto"/>
        <w:ind w:left="0" w:firstLine="709"/>
        <w:jc w:val="both"/>
        <w:rPr>
          <w:color w:val="333333"/>
          <w:sz w:val="28"/>
          <w:szCs w:val="28"/>
          <w:shd w:val="clear" w:color="auto" w:fill="FFFFFF"/>
        </w:rPr>
      </w:pPr>
      <w:r w:rsidRPr="003E4BA8">
        <w:rPr>
          <w:color w:val="333333"/>
          <w:sz w:val="28"/>
          <w:szCs w:val="28"/>
          <w:shd w:val="clear" w:color="auto" w:fill="FFFFFF"/>
        </w:rPr>
        <w:t xml:space="preserve">Бюджетно-налоговые и денежно-кредитные инструменты достижения финансовой стабильности и обеспечения экономического роста: монография / М. А. Абрамова, А. Е. Белоконь, Н. Г. Вишневская [и др.]; под ред. М. А. Абрамовой; </w:t>
      </w:r>
      <w:proofErr w:type="spellStart"/>
      <w:r w:rsidRPr="003E4BA8">
        <w:rPr>
          <w:color w:val="333333"/>
          <w:sz w:val="28"/>
          <w:szCs w:val="28"/>
          <w:shd w:val="clear" w:color="auto" w:fill="FFFFFF"/>
        </w:rPr>
        <w:lastRenderedPageBreak/>
        <w:t>Финуниверситет</w:t>
      </w:r>
      <w:proofErr w:type="spellEnd"/>
      <w:r w:rsidRPr="003E4BA8">
        <w:rPr>
          <w:color w:val="333333"/>
          <w:sz w:val="28"/>
          <w:szCs w:val="28"/>
          <w:shd w:val="clear" w:color="auto" w:fill="FFFFFF"/>
        </w:rPr>
        <w:t xml:space="preserve">. - Москва: </w:t>
      </w:r>
      <w:proofErr w:type="spellStart"/>
      <w:r w:rsidRPr="003E4BA8">
        <w:rPr>
          <w:color w:val="333333"/>
          <w:sz w:val="28"/>
          <w:szCs w:val="28"/>
          <w:shd w:val="clear" w:color="auto" w:fill="FFFFFF"/>
        </w:rPr>
        <w:t>Кнорус</w:t>
      </w:r>
      <w:proofErr w:type="spellEnd"/>
      <w:r w:rsidRPr="003E4BA8">
        <w:rPr>
          <w:color w:val="333333"/>
          <w:sz w:val="28"/>
          <w:szCs w:val="28"/>
          <w:shd w:val="clear" w:color="auto" w:fill="FFFFFF"/>
        </w:rPr>
        <w:t>, 2017,2019. - 202 с. -  Текст: непосредственный. – То же. – 2021. – ЭБС BOOK.ru. – URL: https://book.ru/book/939115 (дата обращения:15.12.2022). — Текст: электронный.</w:t>
      </w:r>
    </w:p>
    <w:p w14:paraId="3653AF09" w14:textId="39A5CF85" w:rsidR="00076C3D" w:rsidRDefault="00076C3D" w:rsidP="00E47EB8">
      <w:pPr>
        <w:spacing w:line="276" w:lineRule="auto"/>
        <w:ind w:firstLine="709"/>
        <w:jc w:val="both"/>
        <w:rPr>
          <w:b/>
          <w:bCs/>
          <w:sz w:val="28"/>
          <w:szCs w:val="28"/>
        </w:rPr>
      </w:pPr>
      <w:r w:rsidRPr="00A4756B">
        <w:rPr>
          <w:b/>
          <w:bCs/>
          <w:sz w:val="28"/>
          <w:szCs w:val="28"/>
        </w:rPr>
        <w:t>Дополнительная литература</w:t>
      </w:r>
    </w:p>
    <w:p w14:paraId="2916FE27" w14:textId="77777777" w:rsidR="003E4BA8" w:rsidRDefault="003E4BA8" w:rsidP="00E47EB8">
      <w:pPr>
        <w:spacing w:line="276" w:lineRule="auto"/>
        <w:ind w:firstLine="709"/>
        <w:jc w:val="both"/>
        <w:rPr>
          <w:b/>
          <w:bCs/>
          <w:sz w:val="28"/>
          <w:szCs w:val="28"/>
        </w:rPr>
      </w:pPr>
    </w:p>
    <w:p w14:paraId="01429DA0" w14:textId="63BDAF4B" w:rsidR="003E4BA8" w:rsidRPr="003E4BA8" w:rsidRDefault="003E4BA8" w:rsidP="003E4BA8">
      <w:pPr>
        <w:pStyle w:val="a6"/>
        <w:numPr>
          <w:ilvl w:val="0"/>
          <w:numId w:val="10"/>
        </w:numPr>
        <w:spacing w:line="276" w:lineRule="auto"/>
        <w:ind w:left="0" w:firstLine="709"/>
        <w:jc w:val="both"/>
        <w:rPr>
          <w:b/>
          <w:bCs/>
          <w:sz w:val="28"/>
          <w:szCs w:val="28"/>
        </w:rPr>
      </w:pPr>
      <w:r w:rsidRPr="003E4BA8">
        <w:rPr>
          <w:sz w:val="28"/>
          <w:szCs w:val="28"/>
        </w:rPr>
        <w:t xml:space="preserve">Налоговые риски государства в современных экономических условиях: монография / А.С. </w:t>
      </w:r>
      <w:proofErr w:type="spellStart"/>
      <w:r w:rsidRPr="003E4BA8">
        <w:rPr>
          <w:sz w:val="28"/>
          <w:szCs w:val="28"/>
        </w:rPr>
        <w:t>Адвокатова</w:t>
      </w:r>
      <w:proofErr w:type="spellEnd"/>
      <w:r w:rsidRPr="003E4BA8">
        <w:rPr>
          <w:sz w:val="28"/>
          <w:szCs w:val="28"/>
        </w:rPr>
        <w:t xml:space="preserve">, А.Н. Андреева, Н.Г. Вишневская [и др.]; </w:t>
      </w:r>
      <w:proofErr w:type="spellStart"/>
      <w:proofErr w:type="gramStart"/>
      <w:r w:rsidRPr="003E4BA8">
        <w:rPr>
          <w:sz w:val="28"/>
          <w:szCs w:val="28"/>
        </w:rPr>
        <w:t>Финуниверситет</w:t>
      </w:r>
      <w:proofErr w:type="spellEnd"/>
      <w:r w:rsidRPr="003E4BA8">
        <w:rPr>
          <w:sz w:val="28"/>
          <w:szCs w:val="28"/>
        </w:rPr>
        <w:t xml:space="preserve"> ;</w:t>
      </w:r>
      <w:proofErr w:type="gramEnd"/>
      <w:r w:rsidRPr="003E4BA8">
        <w:rPr>
          <w:sz w:val="28"/>
          <w:szCs w:val="28"/>
        </w:rPr>
        <w:t xml:space="preserve"> под ред. Л.И. Гончаренко и А.В. Тихоновой. — Москва: </w:t>
      </w:r>
      <w:proofErr w:type="spellStart"/>
      <w:r w:rsidRPr="003E4BA8">
        <w:rPr>
          <w:sz w:val="28"/>
          <w:szCs w:val="28"/>
        </w:rPr>
        <w:t>Кнорус</w:t>
      </w:r>
      <w:proofErr w:type="spellEnd"/>
      <w:r w:rsidRPr="003E4BA8">
        <w:rPr>
          <w:sz w:val="28"/>
          <w:szCs w:val="28"/>
        </w:rPr>
        <w:t xml:space="preserve">, 2022 — 220 с. - Текст: непосредственный. - То же. - ЭБС BOOK.ru. - URL:https://book.ru/book/942667 (дата обращения: 28.11.2022). — </w:t>
      </w:r>
      <w:proofErr w:type="gramStart"/>
      <w:r w:rsidRPr="003E4BA8">
        <w:rPr>
          <w:sz w:val="28"/>
          <w:szCs w:val="28"/>
        </w:rPr>
        <w:t>Текст :</w:t>
      </w:r>
      <w:proofErr w:type="gramEnd"/>
      <w:r w:rsidRPr="003E4BA8">
        <w:rPr>
          <w:sz w:val="28"/>
          <w:szCs w:val="28"/>
        </w:rPr>
        <w:t xml:space="preserve"> электронный.</w:t>
      </w:r>
    </w:p>
    <w:p w14:paraId="24986B8C" w14:textId="77777777" w:rsidR="00D6670E" w:rsidRDefault="00D6670E" w:rsidP="003E4BA8">
      <w:pPr>
        <w:pStyle w:val="a6"/>
        <w:numPr>
          <w:ilvl w:val="0"/>
          <w:numId w:val="10"/>
        </w:numPr>
        <w:spacing w:line="276" w:lineRule="auto"/>
        <w:ind w:left="0" w:firstLine="709"/>
        <w:jc w:val="both"/>
        <w:rPr>
          <w:color w:val="333333"/>
          <w:sz w:val="28"/>
          <w:szCs w:val="28"/>
          <w:shd w:val="clear" w:color="auto" w:fill="FFFFFF"/>
        </w:rPr>
      </w:pPr>
      <w:r w:rsidRPr="00D6670E">
        <w:rPr>
          <w:color w:val="333333"/>
          <w:sz w:val="28"/>
          <w:szCs w:val="28"/>
          <w:shd w:val="clear" w:color="auto" w:fill="FFFFFF"/>
        </w:rPr>
        <w:t xml:space="preserve">Влияние подоходного налогообложения на социальное неравенство в </w:t>
      </w:r>
      <w:proofErr w:type="gramStart"/>
      <w:r w:rsidRPr="00D6670E">
        <w:rPr>
          <w:color w:val="333333"/>
          <w:sz w:val="28"/>
          <w:szCs w:val="28"/>
          <w:shd w:val="clear" w:color="auto" w:fill="FFFFFF"/>
        </w:rPr>
        <w:t>России :</w:t>
      </w:r>
      <w:proofErr w:type="gramEnd"/>
      <w:r w:rsidRPr="00D6670E">
        <w:rPr>
          <w:color w:val="333333"/>
          <w:sz w:val="28"/>
          <w:szCs w:val="28"/>
          <w:shd w:val="clear" w:color="auto" w:fill="FFFFFF"/>
        </w:rPr>
        <w:t xml:space="preserve"> монография / А.С. </w:t>
      </w:r>
      <w:proofErr w:type="spellStart"/>
      <w:r w:rsidRPr="00D6670E">
        <w:rPr>
          <w:color w:val="333333"/>
          <w:sz w:val="28"/>
          <w:szCs w:val="28"/>
          <w:shd w:val="clear" w:color="auto" w:fill="FFFFFF"/>
        </w:rPr>
        <w:t>Адвокатова</w:t>
      </w:r>
      <w:proofErr w:type="spellEnd"/>
      <w:r w:rsidRPr="00D6670E">
        <w:rPr>
          <w:color w:val="333333"/>
          <w:sz w:val="28"/>
          <w:szCs w:val="28"/>
          <w:shd w:val="clear" w:color="auto" w:fill="FFFFFF"/>
        </w:rPr>
        <w:t xml:space="preserve">, Е.В. </w:t>
      </w:r>
      <w:proofErr w:type="spellStart"/>
      <w:r w:rsidRPr="00D6670E">
        <w:rPr>
          <w:color w:val="333333"/>
          <w:sz w:val="28"/>
          <w:szCs w:val="28"/>
          <w:shd w:val="clear" w:color="auto" w:fill="FFFFFF"/>
        </w:rPr>
        <w:t>Балацкий</w:t>
      </w:r>
      <w:proofErr w:type="spellEnd"/>
      <w:r w:rsidRPr="00D6670E">
        <w:rPr>
          <w:color w:val="333333"/>
          <w:sz w:val="28"/>
          <w:szCs w:val="28"/>
          <w:shd w:val="clear" w:color="auto" w:fill="FFFFFF"/>
        </w:rPr>
        <w:t xml:space="preserve">, А.В. Тихонова [и др.]; под ред. Л.И. Гончаренко. — </w:t>
      </w:r>
      <w:proofErr w:type="gramStart"/>
      <w:r w:rsidRPr="00D6670E">
        <w:rPr>
          <w:color w:val="333333"/>
          <w:sz w:val="28"/>
          <w:szCs w:val="28"/>
          <w:shd w:val="clear" w:color="auto" w:fill="FFFFFF"/>
        </w:rPr>
        <w:t>Москва :</w:t>
      </w:r>
      <w:proofErr w:type="gramEnd"/>
      <w:r w:rsidRPr="00D6670E">
        <w:rPr>
          <w:color w:val="333333"/>
          <w:sz w:val="28"/>
          <w:szCs w:val="28"/>
          <w:shd w:val="clear" w:color="auto" w:fill="FFFFFF"/>
        </w:rPr>
        <w:t xml:space="preserve"> </w:t>
      </w:r>
      <w:proofErr w:type="spellStart"/>
      <w:r w:rsidRPr="00D6670E">
        <w:rPr>
          <w:color w:val="333333"/>
          <w:sz w:val="28"/>
          <w:szCs w:val="28"/>
          <w:shd w:val="clear" w:color="auto" w:fill="FFFFFF"/>
        </w:rPr>
        <w:t>КноРус</w:t>
      </w:r>
      <w:proofErr w:type="spellEnd"/>
      <w:r w:rsidRPr="00D6670E">
        <w:rPr>
          <w:color w:val="333333"/>
          <w:sz w:val="28"/>
          <w:szCs w:val="28"/>
          <w:shd w:val="clear" w:color="auto" w:fill="FFFFFF"/>
        </w:rPr>
        <w:t xml:space="preserve">, 2020. — 222 с. — ЭБС BOOK.ru. — URL: https://book.ru/book/938073 (дата обращения: 23.11.2022). — </w:t>
      </w:r>
      <w:proofErr w:type="gramStart"/>
      <w:r w:rsidRPr="00D6670E">
        <w:rPr>
          <w:color w:val="333333"/>
          <w:sz w:val="28"/>
          <w:szCs w:val="28"/>
          <w:shd w:val="clear" w:color="auto" w:fill="FFFFFF"/>
        </w:rPr>
        <w:t>Текст :</w:t>
      </w:r>
      <w:proofErr w:type="gramEnd"/>
      <w:r w:rsidRPr="00D6670E">
        <w:rPr>
          <w:color w:val="333333"/>
          <w:sz w:val="28"/>
          <w:szCs w:val="28"/>
          <w:shd w:val="clear" w:color="auto" w:fill="FFFFFF"/>
        </w:rPr>
        <w:t xml:space="preserve"> электронный.</w:t>
      </w:r>
    </w:p>
    <w:p w14:paraId="6837D5E7" w14:textId="77777777" w:rsidR="003F43F1" w:rsidRPr="003F43F1" w:rsidRDefault="003F43F1" w:rsidP="003F43F1">
      <w:pPr>
        <w:pStyle w:val="a6"/>
        <w:numPr>
          <w:ilvl w:val="0"/>
          <w:numId w:val="10"/>
        </w:numPr>
        <w:spacing w:line="276" w:lineRule="auto"/>
        <w:ind w:left="0" w:firstLine="709"/>
        <w:jc w:val="both"/>
        <w:rPr>
          <w:sz w:val="28"/>
          <w:szCs w:val="28"/>
        </w:rPr>
      </w:pPr>
      <w:proofErr w:type="spellStart"/>
      <w:r w:rsidRPr="003F43F1">
        <w:rPr>
          <w:color w:val="333333"/>
          <w:sz w:val="28"/>
          <w:szCs w:val="28"/>
          <w:shd w:val="clear" w:color="auto" w:fill="FFFFFF"/>
        </w:rPr>
        <w:t>Адвокатова</w:t>
      </w:r>
      <w:proofErr w:type="spellEnd"/>
      <w:r w:rsidRPr="003F43F1">
        <w:rPr>
          <w:color w:val="333333"/>
          <w:sz w:val="28"/>
          <w:szCs w:val="28"/>
          <w:shd w:val="clear" w:color="auto" w:fill="FFFFFF"/>
        </w:rPr>
        <w:t xml:space="preserve">, А.С. Налоговый контроль в условиях модификации отношений налоговых органов и </w:t>
      </w:r>
      <w:proofErr w:type="gramStart"/>
      <w:r w:rsidRPr="003F43F1">
        <w:rPr>
          <w:color w:val="333333"/>
          <w:sz w:val="28"/>
          <w:szCs w:val="28"/>
          <w:shd w:val="clear" w:color="auto" w:fill="FFFFFF"/>
        </w:rPr>
        <w:t>налогоплательщиков :</w:t>
      </w:r>
      <w:proofErr w:type="gramEnd"/>
      <w:r w:rsidRPr="003F43F1">
        <w:rPr>
          <w:color w:val="333333"/>
          <w:sz w:val="28"/>
          <w:szCs w:val="28"/>
          <w:shd w:val="clear" w:color="auto" w:fill="FFFFFF"/>
        </w:rPr>
        <w:t xml:space="preserve"> монография / А.С. </w:t>
      </w:r>
      <w:proofErr w:type="spellStart"/>
      <w:r w:rsidRPr="003F43F1">
        <w:rPr>
          <w:color w:val="333333"/>
          <w:sz w:val="28"/>
          <w:szCs w:val="28"/>
          <w:shd w:val="clear" w:color="auto" w:fill="FFFFFF"/>
        </w:rPr>
        <w:t>Адвокатова</w:t>
      </w:r>
      <w:proofErr w:type="spellEnd"/>
      <w:r w:rsidRPr="003F43F1">
        <w:rPr>
          <w:color w:val="333333"/>
          <w:sz w:val="28"/>
          <w:szCs w:val="28"/>
          <w:shd w:val="clear" w:color="auto" w:fill="FFFFFF"/>
        </w:rPr>
        <w:t xml:space="preserve">; под ред. Л.И. Гончаренко; </w:t>
      </w:r>
      <w:proofErr w:type="spellStart"/>
      <w:r w:rsidRPr="003F43F1">
        <w:rPr>
          <w:color w:val="333333"/>
          <w:sz w:val="28"/>
          <w:szCs w:val="28"/>
          <w:shd w:val="clear" w:color="auto" w:fill="FFFFFF"/>
        </w:rPr>
        <w:t>Финуниверситет</w:t>
      </w:r>
      <w:proofErr w:type="spellEnd"/>
      <w:r w:rsidRPr="003F43F1">
        <w:rPr>
          <w:color w:val="333333"/>
          <w:sz w:val="28"/>
          <w:szCs w:val="28"/>
          <w:shd w:val="clear" w:color="auto" w:fill="FFFFFF"/>
        </w:rPr>
        <w:t xml:space="preserve"> . — </w:t>
      </w:r>
      <w:proofErr w:type="gramStart"/>
      <w:r w:rsidRPr="003F43F1">
        <w:rPr>
          <w:color w:val="333333"/>
          <w:sz w:val="28"/>
          <w:szCs w:val="28"/>
          <w:shd w:val="clear" w:color="auto" w:fill="FFFFFF"/>
        </w:rPr>
        <w:t>Москва :</w:t>
      </w:r>
      <w:proofErr w:type="gramEnd"/>
      <w:r w:rsidRPr="003F43F1">
        <w:rPr>
          <w:color w:val="333333"/>
          <w:sz w:val="28"/>
          <w:szCs w:val="28"/>
          <w:shd w:val="clear" w:color="auto" w:fill="FFFFFF"/>
        </w:rPr>
        <w:t xml:space="preserve"> </w:t>
      </w:r>
      <w:proofErr w:type="spellStart"/>
      <w:r w:rsidRPr="003F43F1">
        <w:rPr>
          <w:color w:val="333333"/>
          <w:sz w:val="28"/>
          <w:szCs w:val="28"/>
          <w:shd w:val="clear" w:color="auto" w:fill="FFFFFF"/>
        </w:rPr>
        <w:t>Русайнс</w:t>
      </w:r>
      <w:proofErr w:type="spellEnd"/>
      <w:r w:rsidRPr="003F43F1">
        <w:rPr>
          <w:color w:val="333333"/>
          <w:sz w:val="28"/>
          <w:szCs w:val="28"/>
          <w:shd w:val="clear" w:color="auto" w:fill="FFFFFF"/>
        </w:rPr>
        <w:t xml:space="preserve">, 2020. — 190 с. — ЭБС BOOK.ru. — URL: https://book.ru/book/939452 (дата обращения: 09.12.2022). — </w:t>
      </w:r>
      <w:proofErr w:type="gramStart"/>
      <w:r w:rsidRPr="003F43F1">
        <w:rPr>
          <w:color w:val="333333"/>
          <w:sz w:val="28"/>
          <w:szCs w:val="28"/>
          <w:shd w:val="clear" w:color="auto" w:fill="FFFFFF"/>
        </w:rPr>
        <w:t>Текст :</w:t>
      </w:r>
      <w:proofErr w:type="gramEnd"/>
      <w:r w:rsidRPr="003F43F1">
        <w:rPr>
          <w:color w:val="333333"/>
          <w:sz w:val="28"/>
          <w:szCs w:val="28"/>
          <w:shd w:val="clear" w:color="auto" w:fill="FFFFFF"/>
        </w:rPr>
        <w:t xml:space="preserve"> электронный. </w:t>
      </w:r>
    </w:p>
    <w:p w14:paraId="49AB5048" w14:textId="77777777" w:rsidR="00CD02BB" w:rsidRPr="00CD02BB" w:rsidRDefault="003F43F1" w:rsidP="00CD02BB">
      <w:pPr>
        <w:pStyle w:val="a6"/>
        <w:numPr>
          <w:ilvl w:val="0"/>
          <w:numId w:val="10"/>
        </w:numPr>
        <w:spacing w:line="276" w:lineRule="auto"/>
        <w:ind w:left="0" w:firstLine="709"/>
        <w:jc w:val="both"/>
        <w:rPr>
          <w:sz w:val="28"/>
          <w:szCs w:val="28"/>
        </w:rPr>
      </w:pPr>
      <w:r w:rsidRPr="003F43F1">
        <w:rPr>
          <w:color w:val="333333"/>
          <w:sz w:val="28"/>
          <w:szCs w:val="28"/>
          <w:shd w:val="clear" w:color="auto" w:fill="FFFFFF"/>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3F43F1">
        <w:rPr>
          <w:color w:val="333333"/>
          <w:sz w:val="28"/>
          <w:szCs w:val="28"/>
          <w:shd w:val="clear" w:color="auto" w:fill="FFFFFF"/>
        </w:rPr>
        <w:t>населения :</w:t>
      </w:r>
      <w:proofErr w:type="gramEnd"/>
      <w:r w:rsidRPr="003F43F1">
        <w:rPr>
          <w:color w:val="333333"/>
          <w:sz w:val="28"/>
          <w:szCs w:val="28"/>
          <w:shd w:val="clear" w:color="auto" w:fill="FFFFFF"/>
        </w:rPr>
        <w:t xml:space="preserve"> монография / Л.И. Гончаренко, Ю.В. Малкова, Е.В. </w:t>
      </w:r>
      <w:proofErr w:type="spellStart"/>
      <w:r w:rsidRPr="003F43F1">
        <w:rPr>
          <w:color w:val="333333"/>
          <w:sz w:val="28"/>
          <w:szCs w:val="28"/>
          <w:shd w:val="clear" w:color="auto" w:fill="FFFFFF"/>
        </w:rPr>
        <w:t>Балацкий</w:t>
      </w:r>
      <w:proofErr w:type="spellEnd"/>
      <w:r w:rsidRPr="003F43F1">
        <w:rPr>
          <w:color w:val="333333"/>
          <w:sz w:val="28"/>
          <w:szCs w:val="28"/>
          <w:shd w:val="clear" w:color="auto" w:fill="FFFFFF"/>
        </w:rPr>
        <w:t xml:space="preserve"> [и др.]; под науч. ред. Л.И. Гончаренко ; </w:t>
      </w:r>
      <w:proofErr w:type="spellStart"/>
      <w:r w:rsidRPr="003F43F1">
        <w:rPr>
          <w:color w:val="333333"/>
          <w:sz w:val="28"/>
          <w:szCs w:val="28"/>
          <w:shd w:val="clear" w:color="auto" w:fill="FFFFFF"/>
        </w:rPr>
        <w:t>Финуниверситет</w:t>
      </w:r>
      <w:proofErr w:type="spellEnd"/>
      <w:r w:rsidRPr="003F43F1">
        <w:rPr>
          <w:color w:val="333333"/>
          <w:sz w:val="28"/>
          <w:szCs w:val="28"/>
          <w:shd w:val="clear" w:color="auto" w:fill="FFFFFF"/>
        </w:rPr>
        <w:t xml:space="preserve">. — </w:t>
      </w:r>
      <w:proofErr w:type="gramStart"/>
      <w:r w:rsidRPr="003F43F1">
        <w:rPr>
          <w:color w:val="333333"/>
          <w:sz w:val="28"/>
          <w:szCs w:val="28"/>
          <w:shd w:val="clear" w:color="auto" w:fill="FFFFFF"/>
        </w:rPr>
        <w:t>Москва :</w:t>
      </w:r>
      <w:proofErr w:type="gramEnd"/>
      <w:r w:rsidRPr="003F43F1">
        <w:rPr>
          <w:color w:val="333333"/>
          <w:sz w:val="28"/>
          <w:szCs w:val="28"/>
          <w:shd w:val="clear" w:color="auto" w:fill="FFFFFF"/>
        </w:rPr>
        <w:t xml:space="preserve"> </w:t>
      </w:r>
      <w:proofErr w:type="spellStart"/>
      <w:r w:rsidRPr="003F43F1">
        <w:rPr>
          <w:color w:val="333333"/>
          <w:sz w:val="28"/>
          <w:szCs w:val="28"/>
          <w:shd w:val="clear" w:color="auto" w:fill="FFFFFF"/>
        </w:rPr>
        <w:t>Русайнс</w:t>
      </w:r>
      <w:proofErr w:type="spellEnd"/>
      <w:r w:rsidRPr="003F43F1">
        <w:rPr>
          <w:color w:val="333333"/>
          <w:sz w:val="28"/>
          <w:szCs w:val="28"/>
          <w:shd w:val="clear" w:color="auto" w:fill="FFFFFF"/>
        </w:rPr>
        <w:t xml:space="preserve">, 2020. — 175 с. — ЭБС BOOK.ru. — URL: https://book.ru/book/939663 (дата обращения: 23.11.2022). — </w:t>
      </w:r>
      <w:proofErr w:type="gramStart"/>
      <w:r w:rsidRPr="003F43F1">
        <w:rPr>
          <w:color w:val="333333"/>
          <w:sz w:val="28"/>
          <w:szCs w:val="28"/>
          <w:shd w:val="clear" w:color="auto" w:fill="FFFFFF"/>
        </w:rPr>
        <w:t>Текст :</w:t>
      </w:r>
      <w:proofErr w:type="gramEnd"/>
      <w:r w:rsidRPr="003F43F1">
        <w:rPr>
          <w:color w:val="333333"/>
          <w:sz w:val="28"/>
          <w:szCs w:val="28"/>
          <w:shd w:val="clear" w:color="auto" w:fill="FFFFFF"/>
        </w:rPr>
        <w:t xml:space="preserve"> электронный.</w:t>
      </w:r>
      <w:r w:rsidRPr="003F43F1">
        <w:rPr>
          <w:rFonts w:eastAsiaTheme="minorHAnsi"/>
          <w:color w:val="333333"/>
          <w:sz w:val="28"/>
          <w:szCs w:val="28"/>
          <w:shd w:val="clear" w:color="auto" w:fill="FFFFFF"/>
        </w:rPr>
        <w:t xml:space="preserve"> </w:t>
      </w:r>
    </w:p>
    <w:p w14:paraId="243405B9" w14:textId="6127A9D6" w:rsidR="00CD02BB" w:rsidRPr="00CD02BB" w:rsidRDefault="00CD02BB" w:rsidP="00CD02BB">
      <w:pPr>
        <w:pStyle w:val="a6"/>
        <w:numPr>
          <w:ilvl w:val="0"/>
          <w:numId w:val="10"/>
        </w:numPr>
        <w:spacing w:line="276" w:lineRule="auto"/>
        <w:ind w:left="0" w:firstLine="709"/>
        <w:jc w:val="both"/>
        <w:rPr>
          <w:sz w:val="28"/>
          <w:szCs w:val="28"/>
        </w:rPr>
      </w:pPr>
      <w:r w:rsidRPr="00CD02BB">
        <w:rPr>
          <w:rFonts w:eastAsiaTheme="minorHAnsi"/>
          <w:color w:val="000000"/>
          <w:sz w:val="28"/>
          <w:szCs w:val="28"/>
          <w:lang w:eastAsia="en-US"/>
        </w:rPr>
        <w:t xml:space="preserve">Афонин, И.Д., Психология и педагогика высшей </w:t>
      </w:r>
      <w:proofErr w:type="gramStart"/>
      <w:r w:rsidRPr="00CD02BB">
        <w:rPr>
          <w:rFonts w:eastAsiaTheme="minorHAnsi"/>
          <w:color w:val="000000"/>
          <w:sz w:val="28"/>
          <w:szCs w:val="28"/>
          <w:lang w:eastAsia="en-US"/>
        </w:rPr>
        <w:t>школы :</w:t>
      </w:r>
      <w:proofErr w:type="gramEnd"/>
      <w:r w:rsidRPr="00CD02BB">
        <w:rPr>
          <w:rFonts w:eastAsiaTheme="minorHAnsi"/>
          <w:color w:val="000000"/>
          <w:sz w:val="28"/>
          <w:szCs w:val="28"/>
          <w:lang w:eastAsia="en-US"/>
        </w:rPr>
        <w:t xml:space="preserve"> учебник / И.Д. Афонин, А.И. Афонин. — </w:t>
      </w:r>
      <w:proofErr w:type="gramStart"/>
      <w:r w:rsidRPr="00CD02BB">
        <w:rPr>
          <w:rFonts w:eastAsiaTheme="minorHAnsi"/>
          <w:color w:val="000000"/>
          <w:sz w:val="28"/>
          <w:szCs w:val="28"/>
          <w:lang w:eastAsia="en-US"/>
        </w:rPr>
        <w:t>Москва :</w:t>
      </w:r>
      <w:proofErr w:type="gramEnd"/>
      <w:r w:rsidRPr="00CD02BB">
        <w:rPr>
          <w:rFonts w:eastAsiaTheme="minorHAnsi"/>
          <w:color w:val="000000"/>
          <w:sz w:val="28"/>
          <w:szCs w:val="28"/>
          <w:lang w:eastAsia="en-US"/>
        </w:rPr>
        <w:t xml:space="preserve"> </w:t>
      </w:r>
      <w:proofErr w:type="spellStart"/>
      <w:r w:rsidRPr="00CD02BB">
        <w:rPr>
          <w:rFonts w:eastAsiaTheme="minorHAnsi"/>
          <w:color w:val="000000"/>
          <w:sz w:val="28"/>
          <w:szCs w:val="28"/>
          <w:lang w:eastAsia="en-US"/>
        </w:rPr>
        <w:t>Русайнс</w:t>
      </w:r>
      <w:proofErr w:type="spellEnd"/>
      <w:r w:rsidRPr="00CD02BB">
        <w:rPr>
          <w:rFonts w:eastAsiaTheme="minorHAnsi"/>
          <w:color w:val="000000"/>
          <w:sz w:val="28"/>
          <w:szCs w:val="28"/>
          <w:lang w:eastAsia="en-US"/>
        </w:rPr>
        <w:t xml:space="preserve">, 2022. — 244 с. — ЭБС BOOK.ru. — URL:https://book.ru/book/943493 (дата обращения: 15.12.2022). — </w:t>
      </w:r>
      <w:proofErr w:type="gramStart"/>
      <w:r w:rsidRPr="00CD02BB">
        <w:rPr>
          <w:rFonts w:eastAsiaTheme="minorHAnsi"/>
          <w:color w:val="000000"/>
          <w:sz w:val="28"/>
          <w:szCs w:val="28"/>
          <w:lang w:eastAsia="en-US"/>
        </w:rPr>
        <w:t>Текст :</w:t>
      </w:r>
      <w:proofErr w:type="gramEnd"/>
      <w:r w:rsidRPr="00CD02BB">
        <w:rPr>
          <w:rFonts w:eastAsiaTheme="minorHAnsi"/>
          <w:color w:val="000000"/>
          <w:sz w:val="28"/>
          <w:szCs w:val="28"/>
          <w:lang w:eastAsia="en-US"/>
        </w:rPr>
        <w:t xml:space="preserve"> электронный. </w:t>
      </w:r>
    </w:p>
    <w:p w14:paraId="100EE260" w14:textId="7C2EA31A" w:rsidR="00F84BE2" w:rsidRDefault="00F84BE2" w:rsidP="00E47EB8">
      <w:pPr>
        <w:spacing w:line="276" w:lineRule="auto"/>
        <w:ind w:firstLine="709"/>
        <w:jc w:val="both"/>
        <w:rPr>
          <w:b/>
          <w:bCs/>
          <w:color w:val="000000"/>
          <w:sz w:val="28"/>
          <w:szCs w:val="28"/>
        </w:rPr>
      </w:pPr>
      <w:r w:rsidRPr="005C069F">
        <w:rPr>
          <w:b/>
          <w:bCs/>
          <w:color w:val="000000"/>
          <w:sz w:val="28"/>
          <w:szCs w:val="28"/>
        </w:rPr>
        <w:t>Перечень ресурсов информационно-телекоммуникационной</w:t>
      </w:r>
      <w:r>
        <w:rPr>
          <w:b/>
          <w:bCs/>
          <w:color w:val="000000"/>
          <w:sz w:val="28"/>
          <w:szCs w:val="28"/>
        </w:rPr>
        <w:t xml:space="preserve"> </w:t>
      </w:r>
      <w:r w:rsidRPr="005C069F">
        <w:rPr>
          <w:b/>
          <w:bCs/>
          <w:color w:val="000000"/>
          <w:sz w:val="28"/>
          <w:szCs w:val="28"/>
        </w:rPr>
        <w:t>сети «Интернет»</w:t>
      </w:r>
      <w:r>
        <w:rPr>
          <w:b/>
          <w:bCs/>
          <w:color w:val="000000"/>
          <w:sz w:val="28"/>
          <w:szCs w:val="28"/>
        </w:rPr>
        <w:t>:</w:t>
      </w:r>
    </w:p>
    <w:p w14:paraId="5C6CD99C" w14:textId="77777777" w:rsidR="00F84BE2" w:rsidRPr="00CE3874" w:rsidRDefault="00F84BE2"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r w:rsidRPr="00CE3874">
        <w:rPr>
          <w:color w:val="000000"/>
          <w:sz w:val="28"/>
          <w:szCs w:val="28"/>
        </w:rPr>
        <w:t>www.minfin.ru – Официальный сайт Министерства финансов РФ.</w:t>
      </w:r>
    </w:p>
    <w:p w14:paraId="56E5296F" w14:textId="292D0AFC" w:rsidR="00F84BE2" w:rsidRPr="00CE3874" w:rsidRDefault="00F84BE2"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r w:rsidRPr="00CE3874">
        <w:rPr>
          <w:color w:val="000000"/>
          <w:sz w:val="28"/>
          <w:szCs w:val="28"/>
        </w:rPr>
        <w:t>www.nalog.</w:t>
      </w:r>
      <w:proofErr w:type="spellStart"/>
      <w:r>
        <w:rPr>
          <w:color w:val="000000"/>
          <w:sz w:val="28"/>
          <w:szCs w:val="28"/>
          <w:lang w:val="en-US"/>
        </w:rPr>
        <w:t>gov</w:t>
      </w:r>
      <w:proofErr w:type="spellEnd"/>
      <w:r w:rsidRPr="00F84BE2">
        <w:rPr>
          <w:color w:val="000000"/>
          <w:sz w:val="28"/>
          <w:szCs w:val="28"/>
        </w:rPr>
        <w:t>.</w:t>
      </w:r>
      <w:proofErr w:type="spellStart"/>
      <w:r w:rsidRPr="00CE3874">
        <w:rPr>
          <w:color w:val="000000"/>
          <w:sz w:val="28"/>
          <w:szCs w:val="28"/>
        </w:rPr>
        <w:t>ru</w:t>
      </w:r>
      <w:proofErr w:type="spellEnd"/>
      <w:r w:rsidRPr="00CE3874">
        <w:rPr>
          <w:color w:val="000000"/>
          <w:sz w:val="28"/>
          <w:szCs w:val="28"/>
        </w:rPr>
        <w:t xml:space="preserve"> – Официальный сайт Федеральной налоговой службы.</w:t>
      </w:r>
    </w:p>
    <w:p w14:paraId="30737984" w14:textId="77777777" w:rsidR="00F84BE2" w:rsidRDefault="00F84BE2"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r w:rsidRPr="00871CC3">
        <w:rPr>
          <w:color w:val="000000"/>
          <w:sz w:val="28"/>
          <w:szCs w:val="28"/>
        </w:rPr>
        <w:t xml:space="preserve">www.gks.ru </w:t>
      </w:r>
      <w:r>
        <w:rPr>
          <w:color w:val="000000"/>
          <w:sz w:val="28"/>
          <w:szCs w:val="28"/>
        </w:rPr>
        <w:t xml:space="preserve">– </w:t>
      </w:r>
      <w:r w:rsidRPr="00871CC3">
        <w:rPr>
          <w:color w:val="000000"/>
          <w:sz w:val="28"/>
          <w:szCs w:val="28"/>
        </w:rPr>
        <w:t xml:space="preserve">Официальный сайт </w:t>
      </w:r>
      <w:r>
        <w:rPr>
          <w:color w:val="000000"/>
          <w:sz w:val="28"/>
          <w:szCs w:val="28"/>
        </w:rPr>
        <w:t>Федеральной службы государственной статистики РФ.</w:t>
      </w:r>
    </w:p>
    <w:p w14:paraId="5EE24750" w14:textId="77777777" w:rsidR="00F84BE2" w:rsidRPr="00CE3874" w:rsidRDefault="00F84BE2"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r w:rsidRPr="00CE3874">
        <w:rPr>
          <w:color w:val="000000"/>
          <w:sz w:val="28"/>
          <w:szCs w:val="28"/>
        </w:rPr>
        <w:t>www.rg.ru – Официальный сайт «Российской газеты».</w:t>
      </w:r>
    </w:p>
    <w:p w14:paraId="29D6C352" w14:textId="77777777" w:rsidR="00F84BE2" w:rsidRPr="00CE3874" w:rsidRDefault="00F84BE2"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r w:rsidRPr="00CE3874">
        <w:rPr>
          <w:color w:val="000000"/>
          <w:sz w:val="28"/>
          <w:szCs w:val="28"/>
        </w:rPr>
        <w:t xml:space="preserve">www.nalogkodeks.ru </w:t>
      </w:r>
      <w:r>
        <w:rPr>
          <w:color w:val="000000"/>
          <w:sz w:val="28"/>
          <w:szCs w:val="28"/>
        </w:rPr>
        <w:t>–</w:t>
      </w:r>
      <w:r w:rsidRPr="00CE3874">
        <w:rPr>
          <w:color w:val="000000"/>
          <w:sz w:val="28"/>
          <w:szCs w:val="28"/>
        </w:rPr>
        <w:t xml:space="preserve"> журнал «Налоговая политика и практика».</w:t>
      </w:r>
    </w:p>
    <w:p w14:paraId="713BCBB6" w14:textId="77777777" w:rsidR="005A3465" w:rsidRDefault="00F84BE2"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r w:rsidRPr="00CE3874">
        <w:rPr>
          <w:color w:val="000000"/>
          <w:sz w:val="28"/>
          <w:szCs w:val="28"/>
        </w:rPr>
        <w:lastRenderedPageBreak/>
        <w:t xml:space="preserve">www.rnk.ru </w:t>
      </w:r>
      <w:r>
        <w:rPr>
          <w:color w:val="000000"/>
          <w:sz w:val="28"/>
          <w:szCs w:val="28"/>
        </w:rPr>
        <w:t>–</w:t>
      </w:r>
      <w:r w:rsidRPr="00CE3874">
        <w:rPr>
          <w:color w:val="000000"/>
          <w:sz w:val="28"/>
          <w:szCs w:val="28"/>
        </w:rPr>
        <w:t xml:space="preserve"> журнал «Российский налоговый курьер».</w:t>
      </w:r>
    </w:p>
    <w:p w14:paraId="0D2BD11F" w14:textId="77777777" w:rsidR="005A3465" w:rsidRDefault="00F84BE2"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r w:rsidRPr="005A3465">
        <w:rPr>
          <w:color w:val="000000"/>
          <w:sz w:val="28"/>
          <w:szCs w:val="28"/>
        </w:rPr>
        <w:t>http://www.book.ru - Электронно-библиотечная система BOOK.ru</w:t>
      </w:r>
    </w:p>
    <w:p w14:paraId="4FDF2456" w14:textId="2B91FCD8" w:rsidR="003462CE" w:rsidRDefault="00F84BE2"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r w:rsidRPr="003462CE">
        <w:rPr>
          <w:color w:val="000000"/>
          <w:sz w:val="28"/>
          <w:szCs w:val="28"/>
        </w:rPr>
        <w:t>http://znanium.com - ЭБС издательства «ИНФРА-М»</w:t>
      </w:r>
    </w:p>
    <w:p w14:paraId="1A9DAB22" w14:textId="65CE1BA4" w:rsidR="003462CE" w:rsidRDefault="003542FA"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hyperlink r:id="rId11" w:history="1">
        <w:r w:rsidR="003462CE" w:rsidRPr="00FA76F7">
          <w:rPr>
            <w:rStyle w:val="af3"/>
            <w:sz w:val="28"/>
            <w:szCs w:val="28"/>
          </w:rPr>
          <w:t>https://www.biblio-online.ru/</w:t>
        </w:r>
      </w:hyperlink>
      <w:r w:rsidR="003462CE">
        <w:rPr>
          <w:sz w:val="28"/>
          <w:szCs w:val="28"/>
        </w:rPr>
        <w:t xml:space="preserve"> - Электронно-библиотечная система издательства «ЮРАЙТ»</w:t>
      </w:r>
    </w:p>
    <w:p w14:paraId="0C200C23" w14:textId="6C77ED7F" w:rsidR="00F84BE2" w:rsidRPr="003462CE" w:rsidRDefault="003542FA"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hyperlink r:id="rId12" w:anchor="t11" w:history="1">
        <w:r w:rsidR="003462CE" w:rsidRPr="003462CE">
          <w:rPr>
            <w:rStyle w:val="af3"/>
            <w:sz w:val="28"/>
            <w:szCs w:val="28"/>
          </w:rPr>
          <w:t>https://www.nalog.</w:t>
        </w:r>
        <w:proofErr w:type="spellStart"/>
        <w:r w:rsidR="003462CE" w:rsidRPr="003462CE">
          <w:rPr>
            <w:rStyle w:val="af3"/>
            <w:sz w:val="28"/>
            <w:szCs w:val="28"/>
            <w:lang w:val="en-US"/>
          </w:rPr>
          <w:t>gov</w:t>
        </w:r>
        <w:proofErr w:type="spellEnd"/>
        <w:r w:rsidR="003462CE" w:rsidRPr="003462CE">
          <w:rPr>
            <w:rStyle w:val="af3"/>
            <w:sz w:val="28"/>
            <w:szCs w:val="28"/>
          </w:rPr>
          <w:t>.</w:t>
        </w:r>
        <w:proofErr w:type="spellStart"/>
        <w:r w:rsidR="003462CE" w:rsidRPr="003462CE">
          <w:rPr>
            <w:rStyle w:val="af3"/>
            <w:sz w:val="28"/>
            <w:szCs w:val="28"/>
          </w:rPr>
          <w:t>ru</w:t>
        </w:r>
        <w:proofErr w:type="spellEnd"/>
        <w:r w:rsidR="003462CE" w:rsidRPr="003462CE">
          <w:rPr>
            <w:rStyle w:val="af3"/>
            <w:sz w:val="28"/>
            <w:szCs w:val="28"/>
          </w:rPr>
          <w:t>/rn77/</w:t>
        </w:r>
        <w:proofErr w:type="spellStart"/>
        <w:r w:rsidR="003462CE" w:rsidRPr="003462CE">
          <w:rPr>
            <w:rStyle w:val="af3"/>
            <w:sz w:val="28"/>
            <w:szCs w:val="28"/>
          </w:rPr>
          <w:t>about_fts</w:t>
        </w:r>
        <w:proofErr w:type="spellEnd"/>
        <w:r w:rsidR="003462CE" w:rsidRPr="003462CE">
          <w:rPr>
            <w:rStyle w:val="af3"/>
            <w:sz w:val="28"/>
            <w:szCs w:val="28"/>
          </w:rPr>
          <w:t>/</w:t>
        </w:r>
        <w:proofErr w:type="spellStart"/>
        <w:r w:rsidR="003462CE" w:rsidRPr="003462CE">
          <w:rPr>
            <w:rStyle w:val="af3"/>
            <w:sz w:val="28"/>
            <w:szCs w:val="28"/>
          </w:rPr>
          <w:t>fts</w:t>
        </w:r>
        <w:proofErr w:type="spellEnd"/>
        <w:r w:rsidR="003462CE" w:rsidRPr="003462CE">
          <w:rPr>
            <w:rStyle w:val="af3"/>
            <w:sz w:val="28"/>
            <w:szCs w:val="28"/>
          </w:rPr>
          <w:t>/</w:t>
        </w:r>
        <w:proofErr w:type="spellStart"/>
        <w:r w:rsidR="003462CE" w:rsidRPr="003462CE">
          <w:rPr>
            <w:rStyle w:val="af3"/>
            <w:sz w:val="28"/>
            <w:szCs w:val="28"/>
          </w:rPr>
          <w:t>activities_fts</w:t>
        </w:r>
        <w:proofErr w:type="spellEnd"/>
        <w:r w:rsidR="003462CE" w:rsidRPr="003462CE">
          <w:rPr>
            <w:rStyle w:val="af3"/>
            <w:sz w:val="28"/>
            <w:szCs w:val="28"/>
          </w:rPr>
          <w:t>/#t11</w:t>
        </w:r>
      </w:hyperlink>
      <w:r w:rsidR="003462CE" w:rsidRPr="003462CE">
        <w:rPr>
          <w:sz w:val="28"/>
          <w:szCs w:val="28"/>
        </w:rPr>
        <w:t xml:space="preserve"> - </w:t>
      </w:r>
      <w:r w:rsidR="00F84BE2" w:rsidRPr="003462CE">
        <w:rPr>
          <w:sz w:val="28"/>
          <w:szCs w:val="28"/>
        </w:rPr>
        <w:t xml:space="preserve">Публичная декларация целей и задач ФНС России [Электронный ресурс]. Режим доступа: </w:t>
      </w:r>
    </w:p>
    <w:p w14:paraId="09E8B2CD" w14:textId="046204A5" w:rsidR="003462CE" w:rsidRPr="003462CE" w:rsidRDefault="003462CE"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r>
        <w:rPr>
          <w:sz w:val="28"/>
          <w:szCs w:val="28"/>
        </w:rPr>
        <w:t>http://www.cyberleninka.ru – научная электронная библиотека «</w:t>
      </w:r>
      <w:proofErr w:type="spellStart"/>
      <w:r>
        <w:rPr>
          <w:sz w:val="28"/>
          <w:szCs w:val="28"/>
        </w:rPr>
        <w:t>Киберленинка</w:t>
      </w:r>
      <w:proofErr w:type="spellEnd"/>
      <w:r>
        <w:rPr>
          <w:sz w:val="28"/>
          <w:szCs w:val="28"/>
        </w:rPr>
        <w:t>».</w:t>
      </w:r>
    </w:p>
    <w:p w14:paraId="3F58E158" w14:textId="54A571A6" w:rsidR="003462CE" w:rsidRPr="003462CE" w:rsidRDefault="003462CE"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r>
        <w:rPr>
          <w:sz w:val="28"/>
          <w:szCs w:val="28"/>
        </w:rPr>
        <w:t>http://elib.fa.ru/ (http://library.fa.ru/files/elibfa.pdf) - Электронная библиотека Финансового университета (ЭБ)</w:t>
      </w:r>
    </w:p>
    <w:p w14:paraId="3F539403" w14:textId="5E748B70" w:rsidR="003462CE" w:rsidRPr="005877F4" w:rsidRDefault="003462CE" w:rsidP="00E47EB8">
      <w:pPr>
        <w:widowControl/>
        <w:numPr>
          <w:ilvl w:val="0"/>
          <w:numId w:val="8"/>
        </w:numPr>
        <w:tabs>
          <w:tab w:val="left" w:pos="709"/>
          <w:tab w:val="left" w:pos="1134"/>
        </w:tabs>
        <w:autoSpaceDE/>
        <w:autoSpaceDN/>
        <w:adjustRightInd/>
        <w:spacing w:line="276" w:lineRule="auto"/>
        <w:ind w:left="0" w:firstLine="709"/>
        <w:jc w:val="both"/>
        <w:outlineLvl w:val="0"/>
        <w:rPr>
          <w:color w:val="000000"/>
          <w:sz w:val="28"/>
          <w:szCs w:val="28"/>
        </w:rPr>
      </w:pPr>
      <w:r>
        <w:rPr>
          <w:sz w:val="28"/>
          <w:szCs w:val="28"/>
        </w:rPr>
        <w:t>http://www.elibrary.ru – Научная электронная библиотека.</w:t>
      </w:r>
    </w:p>
    <w:p w14:paraId="58B92D66" w14:textId="530F808A" w:rsidR="006659AF" w:rsidRDefault="006659AF" w:rsidP="00E47EB8">
      <w:pPr>
        <w:spacing w:line="276" w:lineRule="auto"/>
        <w:jc w:val="both"/>
        <w:rPr>
          <w:color w:val="FF0000"/>
          <w:sz w:val="28"/>
          <w:szCs w:val="28"/>
        </w:rPr>
      </w:pPr>
    </w:p>
    <w:p w14:paraId="78A5BB6E" w14:textId="5E2491D5" w:rsidR="00E20AEF" w:rsidRDefault="001A4C97" w:rsidP="00E47EB8">
      <w:pPr>
        <w:spacing w:line="276" w:lineRule="auto"/>
        <w:ind w:firstLine="709"/>
        <w:jc w:val="both"/>
        <w:rPr>
          <w:b/>
          <w:bCs/>
          <w:sz w:val="28"/>
          <w:szCs w:val="28"/>
        </w:rPr>
      </w:pPr>
      <w:r>
        <w:rPr>
          <w:b/>
          <w:bCs/>
          <w:sz w:val="28"/>
          <w:szCs w:val="28"/>
        </w:rPr>
        <w:t>9</w:t>
      </w:r>
      <w:r w:rsidR="006659AF" w:rsidRPr="00CF218E">
        <w:rPr>
          <w:b/>
          <w:bCs/>
          <w:sz w:val="28"/>
          <w:szCs w:val="28"/>
        </w:rPr>
        <w:t>.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Start w:id="1" w:name="_Toc531614950"/>
      <w:bookmarkStart w:id="2" w:name="_Toc531686467"/>
    </w:p>
    <w:p w14:paraId="347FFBA5" w14:textId="41894980" w:rsidR="006659AF" w:rsidRPr="00E20AEF" w:rsidRDefault="001A4C97" w:rsidP="00E47EB8">
      <w:pPr>
        <w:spacing w:line="276" w:lineRule="auto"/>
        <w:ind w:firstLine="709"/>
        <w:jc w:val="both"/>
        <w:rPr>
          <w:b/>
          <w:bCs/>
          <w:sz w:val="28"/>
          <w:szCs w:val="28"/>
        </w:rPr>
      </w:pPr>
      <w:r>
        <w:rPr>
          <w:rFonts w:eastAsia="Calibri"/>
          <w:b/>
          <w:bCs/>
          <w:kern w:val="32"/>
          <w:sz w:val="28"/>
          <w:szCs w:val="28"/>
        </w:rPr>
        <w:t>9</w:t>
      </w:r>
      <w:r w:rsidR="006659AF" w:rsidRPr="00CF218E">
        <w:rPr>
          <w:rFonts w:eastAsia="Calibri"/>
          <w:b/>
          <w:bCs/>
          <w:kern w:val="32"/>
          <w:sz w:val="28"/>
          <w:szCs w:val="28"/>
        </w:rPr>
        <w:t>. 1. Комплект лицензионного программного обеспечения:</w:t>
      </w:r>
      <w:bookmarkEnd w:id="1"/>
      <w:bookmarkEnd w:id="2"/>
    </w:p>
    <w:p w14:paraId="2CE5C089" w14:textId="77777777" w:rsidR="006659AF" w:rsidRPr="00775787" w:rsidRDefault="006659AF" w:rsidP="00E47EB8">
      <w:pPr>
        <w:keepNext/>
        <w:spacing w:line="276" w:lineRule="auto"/>
        <w:ind w:firstLine="709"/>
        <w:jc w:val="both"/>
        <w:outlineLvl w:val="0"/>
        <w:rPr>
          <w:rFonts w:eastAsia="Calibri"/>
          <w:bCs/>
          <w:kern w:val="32"/>
          <w:sz w:val="28"/>
          <w:szCs w:val="28"/>
        </w:rPr>
      </w:pPr>
      <w:bookmarkStart w:id="3" w:name="_Toc531614951"/>
      <w:bookmarkStart w:id="4" w:name="_Toc531686468"/>
      <w:r w:rsidRPr="00775787">
        <w:rPr>
          <w:rFonts w:eastAsia="Calibri"/>
          <w:bCs/>
          <w:kern w:val="32"/>
          <w:sz w:val="28"/>
          <w:szCs w:val="28"/>
        </w:rPr>
        <w:t xml:space="preserve">1. </w:t>
      </w:r>
      <w:r w:rsidRPr="005F19E5">
        <w:rPr>
          <w:rFonts w:eastAsia="Calibri"/>
          <w:bCs/>
          <w:kern w:val="32"/>
          <w:sz w:val="28"/>
          <w:szCs w:val="28"/>
          <w:lang w:val="en-US"/>
        </w:rPr>
        <w:t>Windows</w:t>
      </w:r>
      <w:r w:rsidRPr="00775787">
        <w:rPr>
          <w:rFonts w:eastAsia="Calibri"/>
          <w:bCs/>
          <w:kern w:val="32"/>
          <w:sz w:val="28"/>
          <w:szCs w:val="28"/>
        </w:rPr>
        <w:t xml:space="preserve">, </w:t>
      </w:r>
      <w:r w:rsidRPr="005F19E5">
        <w:rPr>
          <w:rFonts w:eastAsia="Calibri"/>
          <w:bCs/>
          <w:kern w:val="32"/>
          <w:sz w:val="28"/>
          <w:szCs w:val="28"/>
          <w:lang w:val="en-US"/>
        </w:rPr>
        <w:t>Microsoft</w:t>
      </w:r>
      <w:r w:rsidRPr="00775787">
        <w:rPr>
          <w:rFonts w:eastAsia="Calibri"/>
          <w:bCs/>
          <w:kern w:val="32"/>
          <w:sz w:val="28"/>
          <w:szCs w:val="28"/>
        </w:rPr>
        <w:t xml:space="preserve"> </w:t>
      </w:r>
      <w:r w:rsidRPr="005F19E5">
        <w:rPr>
          <w:rFonts w:eastAsia="Calibri"/>
          <w:bCs/>
          <w:kern w:val="32"/>
          <w:sz w:val="28"/>
          <w:szCs w:val="28"/>
          <w:lang w:val="en-US"/>
        </w:rPr>
        <w:t>Office</w:t>
      </w:r>
      <w:r w:rsidRPr="00775787">
        <w:rPr>
          <w:rFonts w:eastAsia="Calibri"/>
          <w:bCs/>
          <w:kern w:val="32"/>
          <w:sz w:val="28"/>
          <w:szCs w:val="28"/>
        </w:rPr>
        <w:t>.</w:t>
      </w:r>
      <w:bookmarkEnd w:id="3"/>
      <w:bookmarkEnd w:id="4"/>
    </w:p>
    <w:p w14:paraId="05FFBB30" w14:textId="4B25DB89" w:rsidR="006659AF" w:rsidRPr="00775787" w:rsidRDefault="006659AF" w:rsidP="00E47EB8">
      <w:pPr>
        <w:keepNext/>
        <w:spacing w:line="276" w:lineRule="auto"/>
        <w:ind w:firstLine="709"/>
        <w:jc w:val="both"/>
        <w:outlineLvl w:val="0"/>
        <w:rPr>
          <w:rFonts w:eastAsia="Calibri"/>
          <w:bCs/>
          <w:kern w:val="32"/>
          <w:sz w:val="28"/>
          <w:szCs w:val="28"/>
        </w:rPr>
      </w:pPr>
      <w:bookmarkStart w:id="5" w:name="_Toc531614952"/>
      <w:bookmarkStart w:id="6" w:name="_Toc531686469"/>
      <w:r w:rsidRPr="00775787">
        <w:rPr>
          <w:rFonts w:eastAsia="Calibri"/>
          <w:bCs/>
          <w:kern w:val="32"/>
          <w:sz w:val="28"/>
          <w:szCs w:val="28"/>
        </w:rPr>
        <w:t xml:space="preserve">2. </w:t>
      </w:r>
      <w:r w:rsidRPr="005F19E5">
        <w:rPr>
          <w:rFonts w:eastAsia="Calibri"/>
          <w:bCs/>
          <w:kern w:val="32"/>
          <w:sz w:val="28"/>
          <w:szCs w:val="28"/>
        </w:rPr>
        <w:t>Антивирус</w:t>
      </w:r>
      <w:r w:rsidRPr="00775787">
        <w:rPr>
          <w:rFonts w:eastAsia="Calibri"/>
          <w:bCs/>
          <w:kern w:val="32"/>
          <w:sz w:val="28"/>
          <w:szCs w:val="28"/>
        </w:rPr>
        <w:t xml:space="preserve"> </w:t>
      </w:r>
      <w:bookmarkEnd w:id="5"/>
      <w:bookmarkEnd w:id="6"/>
      <w:r w:rsidR="00775787" w:rsidRPr="00E85315">
        <w:rPr>
          <w:rFonts w:eastAsia="Calibri"/>
          <w:bCs/>
          <w:color w:val="000000" w:themeColor="text1"/>
          <w:kern w:val="32"/>
          <w:sz w:val="28"/>
          <w:szCs w:val="28"/>
          <w:lang w:val="en-US"/>
        </w:rPr>
        <w:t>Kaspersky</w:t>
      </w:r>
    </w:p>
    <w:p w14:paraId="3EBCE36C" w14:textId="7811688A" w:rsidR="006659AF" w:rsidRPr="00341E38" w:rsidRDefault="001A4C97" w:rsidP="00E47EB8">
      <w:pPr>
        <w:keepNext/>
        <w:spacing w:line="276" w:lineRule="auto"/>
        <w:ind w:firstLine="709"/>
        <w:jc w:val="both"/>
        <w:outlineLvl w:val="0"/>
        <w:rPr>
          <w:rFonts w:eastAsia="Calibri"/>
          <w:bCs/>
          <w:kern w:val="32"/>
          <w:sz w:val="28"/>
          <w:szCs w:val="28"/>
        </w:rPr>
      </w:pPr>
      <w:bookmarkStart w:id="7" w:name="_Toc531614953"/>
      <w:bookmarkStart w:id="8" w:name="_Toc531686470"/>
      <w:r>
        <w:rPr>
          <w:rFonts w:eastAsia="Calibri"/>
          <w:b/>
          <w:bCs/>
          <w:kern w:val="32"/>
          <w:sz w:val="28"/>
          <w:szCs w:val="28"/>
        </w:rPr>
        <w:t>9</w:t>
      </w:r>
      <w:r w:rsidR="006659AF" w:rsidRPr="00341E38">
        <w:rPr>
          <w:rFonts w:eastAsia="Calibri"/>
          <w:b/>
          <w:bCs/>
          <w:kern w:val="32"/>
          <w:sz w:val="28"/>
          <w:szCs w:val="28"/>
        </w:rPr>
        <w:t>.2. Современные профессиональные базы данных и информационные справочные системы</w:t>
      </w:r>
      <w:bookmarkEnd w:id="7"/>
      <w:bookmarkEnd w:id="8"/>
    </w:p>
    <w:p w14:paraId="591050F7" w14:textId="77777777" w:rsidR="006659AF" w:rsidRPr="00341E38" w:rsidRDefault="006659AF" w:rsidP="00E47EB8">
      <w:pPr>
        <w:shd w:val="clear" w:color="auto" w:fill="FFFFFF"/>
        <w:tabs>
          <w:tab w:val="left" w:pos="442"/>
        </w:tabs>
        <w:spacing w:line="276" w:lineRule="auto"/>
        <w:ind w:firstLine="709"/>
        <w:jc w:val="both"/>
        <w:rPr>
          <w:rFonts w:eastAsia="Calibri"/>
          <w:bCs/>
          <w:sz w:val="28"/>
          <w:szCs w:val="28"/>
        </w:rPr>
      </w:pPr>
      <w:r w:rsidRPr="00341E38">
        <w:rPr>
          <w:rFonts w:eastAsia="Calibri"/>
          <w:bCs/>
          <w:sz w:val="28"/>
          <w:szCs w:val="28"/>
        </w:rPr>
        <w:t>1. Информационно-правовая система «Гарант»</w:t>
      </w:r>
    </w:p>
    <w:p w14:paraId="61FF0924" w14:textId="77777777" w:rsidR="006659AF" w:rsidRPr="00341E38" w:rsidRDefault="006659AF" w:rsidP="00E47EB8">
      <w:pPr>
        <w:shd w:val="clear" w:color="auto" w:fill="FFFFFF"/>
        <w:tabs>
          <w:tab w:val="left" w:pos="442"/>
        </w:tabs>
        <w:spacing w:line="276" w:lineRule="auto"/>
        <w:ind w:firstLine="709"/>
        <w:jc w:val="both"/>
        <w:rPr>
          <w:rFonts w:eastAsia="Calibri"/>
          <w:bCs/>
          <w:sz w:val="28"/>
          <w:szCs w:val="28"/>
        </w:rPr>
      </w:pPr>
      <w:r w:rsidRPr="00341E38">
        <w:rPr>
          <w:rFonts w:eastAsia="Calibri"/>
          <w:bCs/>
          <w:sz w:val="28"/>
          <w:szCs w:val="28"/>
        </w:rPr>
        <w:t>2. Информационно-правовая система «Консультант Плюс»</w:t>
      </w:r>
    </w:p>
    <w:p w14:paraId="100E9C1F" w14:textId="402819C5" w:rsidR="006659AF" w:rsidRPr="00341E38" w:rsidRDefault="006659AF" w:rsidP="00E47EB8">
      <w:pPr>
        <w:shd w:val="clear" w:color="auto" w:fill="FFFFFF"/>
        <w:tabs>
          <w:tab w:val="left" w:pos="442"/>
        </w:tabs>
        <w:spacing w:line="276" w:lineRule="auto"/>
        <w:ind w:firstLine="709"/>
        <w:jc w:val="both"/>
        <w:rPr>
          <w:rFonts w:eastAsia="Calibri"/>
          <w:bCs/>
          <w:sz w:val="28"/>
          <w:szCs w:val="28"/>
        </w:rPr>
      </w:pPr>
      <w:r w:rsidRPr="00341E38">
        <w:rPr>
          <w:rFonts w:eastAsia="Calibri"/>
          <w:bCs/>
          <w:sz w:val="28"/>
          <w:szCs w:val="28"/>
        </w:rPr>
        <w:t xml:space="preserve">3. </w:t>
      </w:r>
      <w:r w:rsidRPr="00341E38">
        <w:rPr>
          <w:color w:val="000000"/>
          <w:sz w:val="28"/>
          <w:szCs w:val="28"/>
        </w:rPr>
        <w:t>Информационная система СПАРК.</w:t>
      </w:r>
    </w:p>
    <w:p w14:paraId="05148EB8" w14:textId="3F167D33" w:rsidR="00B44F71" w:rsidRPr="00341E38" w:rsidRDefault="006659AF" w:rsidP="00CD02BB">
      <w:pPr>
        <w:shd w:val="clear" w:color="auto" w:fill="FFFFFF"/>
        <w:tabs>
          <w:tab w:val="left" w:pos="442"/>
        </w:tabs>
        <w:spacing w:line="276" w:lineRule="auto"/>
        <w:ind w:firstLine="709"/>
        <w:jc w:val="both"/>
        <w:rPr>
          <w:color w:val="000000"/>
          <w:sz w:val="28"/>
          <w:szCs w:val="28"/>
        </w:rPr>
      </w:pPr>
      <w:r w:rsidRPr="00341E38">
        <w:rPr>
          <w:rFonts w:eastAsia="Calibri"/>
          <w:bCs/>
          <w:sz w:val="28"/>
          <w:szCs w:val="28"/>
        </w:rPr>
        <w:t>4.</w:t>
      </w:r>
      <w:r w:rsidR="00B44F71" w:rsidRPr="00341E38">
        <w:rPr>
          <w:color w:val="000000"/>
          <w:sz w:val="28"/>
          <w:szCs w:val="28"/>
        </w:rPr>
        <w:t>Финансовая справочная система «Финансовый директор»</w:t>
      </w:r>
    </w:p>
    <w:p w14:paraId="741D35CB" w14:textId="6A7A5D10" w:rsidR="00E24309" w:rsidRPr="00E24309" w:rsidRDefault="00341E38" w:rsidP="00CD02BB">
      <w:pPr>
        <w:shd w:val="clear" w:color="auto" w:fill="FFFFFF"/>
        <w:tabs>
          <w:tab w:val="left" w:pos="442"/>
        </w:tabs>
        <w:spacing w:line="276" w:lineRule="auto"/>
        <w:ind w:firstLine="709"/>
        <w:jc w:val="both"/>
        <w:rPr>
          <w:color w:val="000000"/>
          <w:sz w:val="28"/>
          <w:szCs w:val="28"/>
        </w:rPr>
      </w:pPr>
      <w:r w:rsidRPr="00341E38">
        <w:rPr>
          <w:color w:val="000000"/>
          <w:sz w:val="28"/>
          <w:szCs w:val="28"/>
        </w:rPr>
        <w:t>6.</w:t>
      </w:r>
      <w:r w:rsidR="00E24309">
        <w:rPr>
          <w:color w:val="000000"/>
          <w:sz w:val="28"/>
          <w:szCs w:val="28"/>
        </w:rPr>
        <w:t xml:space="preserve">База данных публикация ОЭСР - </w:t>
      </w:r>
      <w:r w:rsidR="00E24309" w:rsidRPr="00E24309">
        <w:rPr>
          <w:color w:val="000000"/>
          <w:sz w:val="28"/>
          <w:szCs w:val="28"/>
        </w:rPr>
        <w:t xml:space="preserve">OECD </w:t>
      </w:r>
      <w:proofErr w:type="spellStart"/>
      <w:r w:rsidR="00E24309" w:rsidRPr="00E24309">
        <w:rPr>
          <w:color w:val="000000"/>
          <w:sz w:val="28"/>
          <w:szCs w:val="28"/>
        </w:rPr>
        <w:t>iLibrary</w:t>
      </w:r>
      <w:proofErr w:type="spellEnd"/>
    </w:p>
    <w:p w14:paraId="4ECB3A12" w14:textId="1BEE25DA" w:rsidR="006659AF" w:rsidRPr="001313ED" w:rsidRDefault="001A4C97" w:rsidP="00E47EB8">
      <w:pPr>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9</w:t>
      </w:r>
      <w:r w:rsidR="006659AF" w:rsidRPr="001313ED">
        <w:rPr>
          <w:rFonts w:eastAsia="Calibri"/>
          <w:b/>
          <w:bCs/>
          <w:sz w:val="28"/>
          <w:szCs w:val="28"/>
        </w:rPr>
        <w:t>.3. Сертифицированные программные и аппаратные средства защиты информации</w:t>
      </w:r>
      <w:r w:rsidR="001313ED" w:rsidRPr="001313ED">
        <w:rPr>
          <w:rFonts w:eastAsia="Calibri"/>
          <w:b/>
          <w:bCs/>
          <w:sz w:val="28"/>
          <w:szCs w:val="28"/>
        </w:rPr>
        <w:t>.</w:t>
      </w:r>
    </w:p>
    <w:p w14:paraId="0942A574" w14:textId="1536D4D3" w:rsidR="001313ED" w:rsidRPr="001313ED" w:rsidRDefault="001313ED" w:rsidP="00E47EB8">
      <w:pPr>
        <w:shd w:val="clear" w:color="auto" w:fill="FFFFFF"/>
        <w:tabs>
          <w:tab w:val="left" w:pos="442"/>
        </w:tabs>
        <w:spacing w:line="276" w:lineRule="auto"/>
        <w:ind w:firstLine="709"/>
        <w:jc w:val="both"/>
        <w:rPr>
          <w:rFonts w:eastAsia="Calibri"/>
          <w:sz w:val="28"/>
          <w:szCs w:val="28"/>
        </w:rPr>
      </w:pPr>
      <w:r w:rsidRPr="001313ED">
        <w:rPr>
          <w:rFonts w:eastAsia="Calibri"/>
          <w:sz w:val="28"/>
          <w:szCs w:val="28"/>
        </w:rPr>
        <w:t>Не предусмотрены</w:t>
      </w:r>
    </w:p>
    <w:p w14:paraId="6B114ABD" w14:textId="7308532E" w:rsidR="006659AF" w:rsidRDefault="001A4C97" w:rsidP="00E47EB8">
      <w:pPr>
        <w:spacing w:line="276" w:lineRule="auto"/>
        <w:ind w:firstLine="709"/>
        <w:jc w:val="both"/>
        <w:rPr>
          <w:b/>
          <w:bCs/>
          <w:sz w:val="28"/>
          <w:szCs w:val="28"/>
        </w:rPr>
      </w:pPr>
      <w:r>
        <w:rPr>
          <w:b/>
          <w:bCs/>
          <w:sz w:val="28"/>
          <w:szCs w:val="28"/>
        </w:rPr>
        <w:t>10</w:t>
      </w:r>
      <w:r w:rsidR="006659AF" w:rsidRPr="005469DC">
        <w:rPr>
          <w:b/>
          <w:bCs/>
          <w:sz w:val="28"/>
          <w:szCs w:val="28"/>
        </w:rPr>
        <w:t>. Описание материально-технической базы, необходимой для проведения практики.</w:t>
      </w:r>
    </w:p>
    <w:p w14:paraId="14275187" w14:textId="481832DA" w:rsidR="005F19E5" w:rsidRDefault="005469DC" w:rsidP="00E47EB8">
      <w:pPr>
        <w:shd w:val="clear" w:color="auto" w:fill="FFFFFF"/>
        <w:spacing w:line="276" w:lineRule="auto"/>
        <w:ind w:firstLine="709"/>
        <w:rPr>
          <w:color w:val="000000"/>
          <w:sz w:val="28"/>
          <w:szCs w:val="28"/>
        </w:rPr>
      </w:pPr>
      <w:r w:rsidRPr="00AC4E76">
        <w:rPr>
          <w:color w:val="000000"/>
          <w:sz w:val="28"/>
          <w:szCs w:val="28"/>
        </w:rPr>
        <w:t xml:space="preserve">Компьютерные классы с набором лицензионного базового программного обеспечения для проведения </w:t>
      </w:r>
      <w:r>
        <w:rPr>
          <w:color w:val="000000"/>
          <w:sz w:val="28"/>
          <w:szCs w:val="28"/>
        </w:rPr>
        <w:t>научных исследований</w:t>
      </w:r>
      <w:r w:rsidRPr="00AC4E76">
        <w:rPr>
          <w:color w:val="000000"/>
          <w:sz w:val="28"/>
          <w:szCs w:val="28"/>
        </w:rPr>
        <w:t xml:space="preserve"> и выходом в глобальную сеть </w:t>
      </w:r>
      <w:r w:rsidRPr="00AC4E76">
        <w:rPr>
          <w:color w:val="000000"/>
          <w:sz w:val="28"/>
          <w:szCs w:val="28"/>
          <w:lang w:val="en-US"/>
        </w:rPr>
        <w:t>Internet</w:t>
      </w:r>
      <w:r>
        <w:rPr>
          <w:color w:val="000000"/>
          <w:sz w:val="28"/>
          <w:szCs w:val="28"/>
        </w:rPr>
        <w:t>.</w:t>
      </w:r>
    </w:p>
    <w:p w14:paraId="4540E4A4" w14:textId="04B4419F" w:rsidR="0003661F" w:rsidRDefault="005F19E5" w:rsidP="005F19E5">
      <w:pPr>
        <w:widowControl/>
        <w:autoSpaceDE/>
        <w:autoSpaceDN/>
        <w:adjustRightInd/>
        <w:spacing w:after="200" w:line="276" w:lineRule="auto"/>
        <w:rPr>
          <w:color w:val="000000"/>
          <w:sz w:val="28"/>
          <w:szCs w:val="28"/>
        </w:rPr>
      </w:pPr>
      <w:r>
        <w:rPr>
          <w:color w:val="000000"/>
          <w:sz w:val="28"/>
          <w:szCs w:val="28"/>
        </w:rPr>
        <w:br w:type="page"/>
      </w:r>
    </w:p>
    <w:p w14:paraId="68FF84FE" w14:textId="214B7211" w:rsidR="0003661F" w:rsidRDefault="0003661F" w:rsidP="00E47EB8">
      <w:pPr>
        <w:shd w:val="clear" w:color="auto" w:fill="FFFFFF"/>
        <w:spacing w:line="276" w:lineRule="auto"/>
        <w:ind w:firstLine="709"/>
        <w:jc w:val="right"/>
        <w:rPr>
          <w:color w:val="000000"/>
          <w:sz w:val="28"/>
          <w:szCs w:val="28"/>
        </w:rPr>
      </w:pPr>
      <w:r>
        <w:rPr>
          <w:color w:val="000000"/>
          <w:sz w:val="28"/>
          <w:szCs w:val="28"/>
        </w:rPr>
        <w:lastRenderedPageBreak/>
        <w:t>Приложение 1</w:t>
      </w:r>
    </w:p>
    <w:p w14:paraId="6663CD04" w14:textId="77777777" w:rsidR="0003661F" w:rsidRDefault="0003661F" w:rsidP="00E47EB8">
      <w:pPr>
        <w:shd w:val="clear" w:color="auto" w:fill="FFFFFF"/>
        <w:spacing w:line="276" w:lineRule="auto"/>
        <w:ind w:firstLine="709"/>
        <w:jc w:val="right"/>
        <w:rPr>
          <w:color w:val="000000"/>
          <w:sz w:val="28"/>
          <w:szCs w:val="28"/>
        </w:rPr>
      </w:pPr>
    </w:p>
    <w:p w14:paraId="6724DEB3" w14:textId="77777777" w:rsidR="0003661F" w:rsidRPr="00224174" w:rsidRDefault="0003661F" w:rsidP="00E47EB8">
      <w:pPr>
        <w:spacing w:line="276" w:lineRule="auto"/>
        <w:jc w:val="center"/>
        <w:rPr>
          <w:b/>
          <w:bCs/>
          <w:sz w:val="28"/>
          <w:szCs w:val="28"/>
        </w:rPr>
      </w:pPr>
      <w:r w:rsidRPr="00224174">
        <w:rPr>
          <w:b/>
          <w:bCs/>
          <w:sz w:val="28"/>
          <w:szCs w:val="28"/>
        </w:rPr>
        <w:t xml:space="preserve">Федеральное государственное образовательное бюджетное учреждение </w:t>
      </w:r>
    </w:p>
    <w:p w14:paraId="20C7C324" w14:textId="77777777" w:rsidR="0003661F" w:rsidRPr="00224174" w:rsidRDefault="0003661F" w:rsidP="00E47EB8">
      <w:pPr>
        <w:spacing w:line="276" w:lineRule="auto"/>
        <w:jc w:val="center"/>
        <w:rPr>
          <w:b/>
          <w:bCs/>
          <w:sz w:val="28"/>
          <w:szCs w:val="28"/>
        </w:rPr>
      </w:pPr>
      <w:r w:rsidRPr="00224174">
        <w:rPr>
          <w:b/>
          <w:bCs/>
          <w:sz w:val="28"/>
          <w:szCs w:val="28"/>
        </w:rPr>
        <w:t xml:space="preserve">высшего образования </w:t>
      </w:r>
    </w:p>
    <w:p w14:paraId="4037BC90" w14:textId="42C10F37" w:rsidR="0003661F" w:rsidRPr="00224174" w:rsidRDefault="0003661F" w:rsidP="00E47EB8">
      <w:pPr>
        <w:spacing w:line="276" w:lineRule="auto"/>
        <w:jc w:val="center"/>
        <w:rPr>
          <w:b/>
          <w:bCs/>
          <w:sz w:val="28"/>
          <w:szCs w:val="28"/>
        </w:rPr>
      </w:pPr>
      <w:r w:rsidRPr="00224174">
        <w:rPr>
          <w:b/>
          <w:bCs/>
          <w:sz w:val="28"/>
          <w:szCs w:val="28"/>
        </w:rPr>
        <w:t xml:space="preserve"> «Финансовый университет при Правительстве Российской Федерации»</w:t>
      </w:r>
    </w:p>
    <w:p w14:paraId="03717B8A" w14:textId="339D0658" w:rsidR="00B90E5A" w:rsidRDefault="00B90E5A" w:rsidP="00E47EB8">
      <w:pPr>
        <w:spacing w:line="276" w:lineRule="auto"/>
        <w:jc w:val="center"/>
        <w:rPr>
          <w:sz w:val="28"/>
          <w:szCs w:val="28"/>
        </w:rPr>
      </w:pPr>
    </w:p>
    <w:p w14:paraId="2A093410" w14:textId="0C964DD3" w:rsidR="00B90E5A" w:rsidRDefault="00B90E5A" w:rsidP="00E47EB8">
      <w:pPr>
        <w:spacing w:line="276" w:lineRule="auto"/>
        <w:jc w:val="center"/>
        <w:rPr>
          <w:sz w:val="28"/>
          <w:szCs w:val="28"/>
        </w:rPr>
      </w:pPr>
      <w:r>
        <w:rPr>
          <w:sz w:val="28"/>
          <w:szCs w:val="28"/>
        </w:rPr>
        <w:t>Факультет налогов, аудита и бизнес-анализа</w:t>
      </w:r>
    </w:p>
    <w:p w14:paraId="7D3449DA" w14:textId="01337F53" w:rsidR="00B90E5A" w:rsidRPr="0003661F" w:rsidRDefault="00B90E5A" w:rsidP="00E47EB8">
      <w:pPr>
        <w:spacing w:line="276" w:lineRule="auto"/>
        <w:jc w:val="center"/>
        <w:rPr>
          <w:sz w:val="28"/>
          <w:szCs w:val="28"/>
        </w:rPr>
      </w:pPr>
      <w:r>
        <w:rPr>
          <w:sz w:val="28"/>
          <w:szCs w:val="28"/>
        </w:rPr>
        <w:t>Департамент налогов и налогового администрирования</w:t>
      </w:r>
    </w:p>
    <w:p w14:paraId="3549BDD3" w14:textId="77777777" w:rsidR="0003661F" w:rsidRPr="0003661F" w:rsidRDefault="0003661F" w:rsidP="00E47EB8">
      <w:pPr>
        <w:spacing w:line="276" w:lineRule="auto"/>
        <w:jc w:val="center"/>
        <w:rPr>
          <w:sz w:val="28"/>
          <w:szCs w:val="28"/>
        </w:rPr>
      </w:pPr>
    </w:p>
    <w:p w14:paraId="69041580" w14:textId="77777777" w:rsidR="0003661F" w:rsidRPr="0003661F" w:rsidRDefault="0003661F" w:rsidP="00E47EB8">
      <w:pPr>
        <w:spacing w:line="276" w:lineRule="auto"/>
        <w:jc w:val="center"/>
        <w:rPr>
          <w:b/>
          <w:bCs/>
          <w:sz w:val="28"/>
          <w:szCs w:val="28"/>
        </w:rPr>
      </w:pPr>
    </w:p>
    <w:p w14:paraId="5CB9C523" w14:textId="77777777" w:rsidR="0003661F" w:rsidRPr="0003661F" w:rsidRDefault="0003661F" w:rsidP="00E47EB8">
      <w:pPr>
        <w:spacing w:line="276" w:lineRule="auto"/>
        <w:jc w:val="center"/>
        <w:rPr>
          <w:b/>
          <w:bCs/>
          <w:sz w:val="28"/>
          <w:szCs w:val="28"/>
        </w:rPr>
      </w:pPr>
    </w:p>
    <w:p w14:paraId="5DCCB04C" w14:textId="77777777" w:rsidR="0003661F" w:rsidRPr="0003661F" w:rsidRDefault="0003661F" w:rsidP="00E47EB8">
      <w:pPr>
        <w:spacing w:line="276" w:lineRule="auto"/>
        <w:jc w:val="center"/>
        <w:rPr>
          <w:b/>
          <w:bCs/>
          <w:sz w:val="28"/>
          <w:szCs w:val="28"/>
        </w:rPr>
      </w:pPr>
    </w:p>
    <w:p w14:paraId="1094329F" w14:textId="77777777" w:rsidR="0003661F" w:rsidRPr="0003661F" w:rsidRDefault="0003661F" w:rsidP="00E47EB8">
      <w:pPr>
        <w:spacing w:line="276" w:lineRule="auto"/>
        <w:jc w:val="center"/>
        <w:rPr>
          <w:b/>
          <w:bCs/>
          <w:sz w:val="28"/>
          <w:szCs w:val="28"/>
        </w:rPr>
      </w:pPr>
    </w:p>
    <w:p w14:paraId="5823EFED" w14:textId="3B73A77F" w:rsidR="0003661F" w:rsidRPr="0003661F" w:rsidRDefault="0003661F" w:rsidP="00E47EB8">
      <w:pPr>
        <w:spacing w:line="276" w:lineRule="auto"/>
        <w:jc w:val="center"/>
        <w:rPr>
          <w:b/>
          <w:bCs/>
          <w:sz w:val="28"/>
          <w:szCs w:val="28"/>
        </w:rPr>
      </w:pPr>
      <w:r w:rsidRPr="0003661F">
        <w:rPr>
          <w:b/>
          <w:bCs/>
          <w:sz w:val="28"/>
          <w:szCs w:val="28"/>
        </w:rPr>
        <w:t>ОТЧЕТ</w:t>
      </w:r>
    </w:p>
    <w:p w14:paraId="2081ADA0" w14:textId="7C78CB81" w:rsidR="0003661F" w:rsidRPr="0003661F" w:rsidRDefault="00224174" w:rsidP="00E47EB8">
      <w:pPr>
        <w:spacing w:line="276" w:lineRule="auto"/>
        <w:jc w:val="center"/>
        <w:rPr>
          <w:b/>
          <w:bCs/>
          <w:sz w:val="28"/>
          <w:szCs w:val="28"/>
        </w:rPr>
      </w:pPr>
      <w:r>
        <w:rPr>
          <w:b/>
          <w:bCs/>
          <w:sz w:val="28"/>
          <w:szCs w:val="28"/>
        </w:rPr>
        <w:t>п</w:t>
      </w:r>
      <w:r w:rsidR="0003661F" w:rsidRPr="0003661F">
        <w:rPr>
          <w:b/>
          <w:bCs/>
          <w:sz w:val="28"/>
          <w:szCs w:val="28"/>
        </w:rPr>
        <w:t xml:space="preserve">о педагогической практике </w:t>
      </w:r>
    </w:p>
    <w:p w14:paraId="29EE94D7" w14:textId="77777777" w:rsidR="0003661F" w:rsidRPr="0003661F" w:rsidRDefault="0003661F" w:rsidP="00E47EB8">
      <w:pPr>
        <w:spacing w:line="276" w:lineRule="auto"/>
        <w:jc w:val="center"/>
        <w:rPr>
          <w:b/>
          <w:bCs/>
          <w:sz w:val="28"/>
          <w:szCs w:val="28"/>
        </w:rPr>
      </w:pPr>
    </w:p>
    <w:p w14:paraId="45BD32C8" w14:textId="624F9FB8" w:rsidR="0003661F" w:rsidRDefault="0003661F" w:rsidP="00E47EB8">
      <w:pPr>
        <w:spacing w:line="276" w:lineRule="auto"/>
        <w:jc w:val="center"/>
        <w:rPr>
          <w:sz w:val="28"/>
          <w:szCs w:val="28"/>
          <w:u w:val="single"/>
        </w:rPr>
      </w:pPr>
      <w:r>
        <w:rPr>
          <w:sz w:val="28"/>
          <w:szCs w:val="28"/>
          <w:u w:val="single"/>
        </w:rPr>
        <w:t>_______________________________________________________</w:t>
      </w:r>
    </w:p>
    <w:p w14:paraId="22A48504" w14:textId="1524C539" w:rsidR="0003661F" w:rsidRPr="0003661F" w:rsidRDefault="0003661F" w:rsidP="00E47EB8">
      <w:pPr>
        <w:spacing w:line="276" w:lineRule="auto"/>
        <w:jc w:val="center"/>
        <w:rPr>
          <w:i/>
          <w:iCs/>
          <w:sz w:val="28"/>
          <w:szCs w:val="28"/>
        </w:rPr>
      </w:pPr>
      <w:r w:rsidRPr="0003661F">
        <w:rPr>
          <w:i/>
          <w:iCs/>
          <w:sz w:val="28"/>
          <w:szCs w:val="28"/>
        </w:rPr>
        <w:t>(Ф.И.О. аспиранта)</w:t>
      </w:r>
    </w:p>
    <w:p w14:paraId="1C8FB323" w14:textId="5BC1F3E1" w:rsidR="0003661F" w:rsidRPr="0003661F" w:rsidRDefault="0003661F" w:rsidP="00E47EB8">
      <w:pPr>
        <w:spacing w:line="276" w:lineRule="auto"/>
        <w:jc w:val="center"/>
        <w:rPr>
          <w:sz w:val="28"/>
          <w:szCs w:val="28"/>
          <w:u w:val="single"/>
        </w:rPr>
      </w:pPr>
      <w:r>
        <w:rPr>
          <w:sz w:val="28"/>
          <w:szCs w:val="28"/>
          <w:u w:val="single"/>
        </w:rPr>
        <w:t>________________________________________________________</w:t>
      </w:r>
    </w:p>
    <w:p w14:paraId="4FD80088" w14:textId="77777777" w:rsidR="0003661F" w:rsidRPr="0003661F" w:rsidRDefault="0003661F" w:rsidP="00E47EB8">
      <w:pPr>
        <w:spacing w:line="276" w:lineRule="auto"/>
        <w:jc w:val="center"/>
        <w:rPr>
          <w:i/>
          <w:iCs/>
          <w:sz w:val="28"/>
          <w:szCs w:val="28"/>
        </w:rPr>
      </w:pPr>
      <w:r w:rsidRPr="0003661F">
        <w:rPr>
          <w:i/>
          <w:iCs/>
          <w:sz w:val="28"/>
          <w:szCs w:val="28"/>
        </w:rPr>
        <w:t>(наименование программы)</w:t>
      </w:r>
    </w:p>
    <w:p w14:paraId="2C9951CD" w14:textId="77777777" w:rsidR="0003661F" w:rsidRPr="0003661F" w:rsidRDefault="0003661F" w:rsidP="00E47EB8">
      <w:pPr>
        <w:spacing w:line="276" w:lineRule="auto"/>
        <w:jc w:val="center"/>
        <w:rPr>
          <w:sz w:val="28"/>
          <w:szCs w:val="28"/>
          <w:u w:val="single"/>
        </w:rPr>
      </w:pPr>
    </w:p>
    <w:p w14:paraId="10E3EAA2" w14:textId="77777777" w:rsidR="0003661F" w:rsidRPr="0003661F" w:rsidRDefault="0003661F" w:rsidP="00E47EB8">
      <w:pPr>
        <w:spacing w:line="276" w:lineRule="auto"/>
        <w:jc w:val="center"/>
        <w:rPr>
          <w:sz w:val="28"/>
          <w:szCs w:val="28"/>
        </w:rPr>
      </w:pPr>
    </w:p>
    <w:p w14:paraId="151BE8DE" w14:textId="5CA6BF3A" w:rsidR="0003661F" w:rsidRDefault="0003661F" w:rsidP="00E47EB8">
      <w:pPr>
        <w:spacing w:line="276" w:lineRule="auto"/>
        <w:rPr>
          <w:sz w:val="28"/>
          <w:szCs w:val="28"/>
        </w:rPr>
      </w:pPr>
    </w:p>
    <w:p w14:paraId="6FD7E602" w14:textId="7FF54BE2" w:rsidR="00BC6D03" w:rsidRPr="0003661F" w:rsidRDefault="00BC6D03" w:rsidP="00E47EB8">
      <w:pPr>
        <w:spacing w:line="276" w:lineRule="auto"/>
        <w:rPr>
          <w:i/>
          <w:iCs/>
          <w:sz w:val="28"/>
          <w:szCs w:val="28"/>
        </w:rPr>
      </w:pPr>
      <w:proofErr w:type="gramStart"/>
      <w:r>
        <w:rPr>
          <w:sz w:val="28"/>
          <w:szCs w:val="28"/>
        </w:rPr>
        <w:t>Аспирант  _</w:t>
      </w:r>
      <w:proofErr w:type="gramEnd"/>
      <w:r>
        <w:rPr>
          <w:sz w:val="28"/>
          <w:szCs w:val="28"/>
        </w:rPr>
        <w:t xml:space="preserve">___________________________________________________ ФИО                                                          </w:t>
      </w:r>
    </w:p>
    <w:p w14:paraId="5E1BF5A3" w14:textId="3DEA370C" w:rsidR="00BC6D03" w:rsidRPr="00BC6D03" w:rsidRDefault="00BC6D03" w:rsidP="00E47EB8">
      <w:pPr>
        <w:spacing w:line="276" w:lineRule="auto"/>
        <w:rPr>
          <w:i/>
          <w:iCs/>
          <w:sz w:val="28"/>
          <w:szCs w:val="28"/>
        </w:rPr>
      </w:pPr>
      <w:r w:rsidRPr="00BC6D03">
        <w:rPr>
          <w:i/>
          <w:iCs/>
          <w:sz w:val="28"/>
          <w:szCs w:val="28"/>
        </w:rPr>
        <w:t xml:space="preserve">                                                         (подпись)</w:t>
      </w:r>
    </w:p>
    <w:p w14:paraId="7BEE25E3" w14:textId="77777777" w:rsidR="00BC6D03" w:rsidRPr="0003661F" w:rsidRDefault="00BC6D03" w:rsidP="00E47EB8">
      <w:pPr>
        <w:spacing w:line="276" w:lineRule="auto"/>
        <w:rPr>
          <w:sz w:val="28"/>
          <w:szCs w:val="28"/>
          <w:u w:val="single"/>
        </w:rPr>
      </w:pPr>
    </w:p>
    <w:p w14:paraId="6AC14032" w14:textId="3E71A50A" w:rsidR="0003661F" w:rsidRPr="0003661F" w:rsidRDefault="0003661F" w:rsidP="00E47EB8">
      <w:pPr>
        <w:spacing w:line="276" w:lineRule="auto"/>
        <w:rPr>
          <w:sz w:val="28"/>
          <w:szCs w:val="28"/>
          <w:u w:val="single"/>
        </w:rPr>
      </w:pPr>
      <w:r w:rsidRPr="0003661F">
        <w:rPr>
          <w:sz w:val="28"/>
          <w:szCs w:val="28"/>
        </w:rPr>
        <w:t xml:space="preserve">Научный руководитель </w:t>
      </w:r>
      <w:r w:rsidR="00E21A90">
        <w:rPr>
          <w:sz w:val="28"/>
          <w:szCs w:val="28"/>
        </w:rPr>
        <w:t xml:space="preserve">  </w:t>
      </w:r>
      <w:r w:rsidR="00BC6D03">
        <w:rPr>
          <w:sz w:val="28"/>
          <w:szCs w:val="28"/>
        </w:rPr>
        <w:t>________________________________________ФИО</w:t>
      </w:r>
      <w:r w:rsidR="00E21A90">
        <w:rPr>
          <w:sz w:val="28"/>
          <w:szCs w:val="28"/>
        </w:rPr>
        <w:t xml:space="preserve">                                       </w:t>
      </w:r>
    </w:p>
    <w:p w14:paraId="172431D3" w14:textId="77777777" w:rsidR="00BC6D03" w:rsidRPr="00BC6D03" w:rsidRDefault="00BC6D03" w:rsidP="00E47EB8">
      <w:pPr>
        <w:spacing w:line="276" w:lineRule="auto"/>
        <w:rPr>
          <w:i/>
          <w:iCs/>
          <w:sz w:val="28"/>
          <w:szCs w:val="28"/>
        </w:rPr>
      </w:pPr>
      <w:r w:rsidRPr="00BC6D03">
        <w:rPr>
          <w:i/>
          <w:iCs/>
          <w:sz w:val="28"/>
          <w:szCs w:val="28"/>
        </w:rPr>
        <w:t xml:space="preserve">                                                         (подпись)</w:t>
      </w:r>
    </w:p>
    <w:p w14:paraId="3A0DEFE4" w14:textId="77777777" w:rsidR="0003661F" w:rsidRPr="0003661F" w:rsidRDefault="0003661F" w:rsidP="00E47EB8">
      <w:pPr>
        <w:spacing w:line="276" w:lineRule="auto"/>
        <w:rPr>
          <w:sz w:val="28"/>
          <w:szCs w:val="28"/>
        </w:rPr>
      </w:pPr>
    </w:p>
    <w:p w14:paraId="328576A1" w14:textId="77777777" w:rsidR="00BC6D03" w:rsidRDefault="0003661F" w:rsidP="00E47EB8">
      <w:pPr>
        <w:spacing w:line="276" w:lineRule="auto"/>
        <w:rPr>
          <w:sz w:val="28"/>
          <w:szCs w:val="28"/>
        </w:rPr>
      </w:pPr>
      <w:r w:rsidRPr="0003661F">
        <w:rPr>
          <w:sz w:val="28"/>
          <w:szCs w:val="28"/>
        </w:rPr>
        <w:t xml:space="preserve">Руководитель Департамента </w:t>
      </w:r>
      <w:r w:rsidR="00E21A90">
        <w:rPr>
          <w:sz w:val="28"/>
          <w:szCs w:val="28"/>
        </w:rPr>
        <w:t xml:space="preserve">  </w:t>
      </w:r>
      <w:r w:rsidR="00BC6D03">
        <w:rPr>
          <w:sz w:val="28"/>
          <w:szCs w:val="28"/>
        </w:rPr>
        <w:t>____________________________________ФИО</w:t>
      </w:r>
    </w:p>
    <w:p w14:paraId="4524BBEE" w14:textId="77777777" w:rsidR="00BC6D03" w:rsidRPr="00BC6D03" w:rsidRDefault="00BC6D03" w:rsidP="00E47EB8">
      <w:pPr>
        <w:spacing w:line="276" w:lineRule="auto"/>
        <w:rPr>
          <w:i/>
          <w:iCs/>
          <w:sz w:val="28"/>
          <w:szCs w:val="28"/>
        </w:rPr>
      </w:pPr>
      <w:r w:rsidRPr="00BC6D03">
        <w:rPr>
          <w:i/>
          <w:iCs/>
          <w:sz w:val="28"/>
          <w:szCs w:val="28"/>
        </w:rPr>
        <w:t xml:space="preserve">                                                         (подпись)</w:t>
      </w:r>
    </w:p>
    <w:p w14:paraId="43B8CC6E" w14:textId="4B165346" w:rsidR="0003661F" w:rsidRPr="0003661F" w:rsidRDefault="00E21A90" w:rsidP="00E47EB8">
      <w:pPr>
        <w:spacing w:line="276" w:lineRule="auto"/>
        <w:rPr>
          <w:sz w:val="28"/>
          <w:szCs w:val="28"/>
          <w:u w:val="single"/>
        </w:rPr>
      </w:pPr>
      <w:r>
        <w:rPr>
          <w:sz w:val="28"/>
          <w:szCs w:val="28"/>
        </w:rPr>
        <w:t xml:space="preserve">                              </w:t>
      </w:r>
    </w:p>
    <w:p w14:paraId="1B82158A" w14:textId="77777777" w:rsidR="0003661F" w:rsidRPr="0003661F" w:rsidRDefault="0003661F" w:rsidP="00E47EB8">
      <w:pPr>
        <w:spacing w:line="276" w:lineRule="auto"/>
        <w:ind w:left="4248" w:firstLine="708"/>
        <w:jc w:val="center"/>
        <w:rPr>
          <w:i/>
          <w:iCs/>
          <w:sz w:val="28"/>
          <w:szCs w:val="28"/>
        </w:rPr>
      </w:pPr>
    </w:p>
    <w:p w14:paraId="68810B86" w14:textId="77777777" w:rsidR="0003661F" w:rsidRPr="0003661F" w:rsidRDefault="0003661F" w:rsidP="00E47EB8">
      <w:pPr>
        <w:spacing w:line="276" w:lineRule="auto"/>
        <w:ind w:left="4248" w:firstLine="708"/>
        <w:jc w:val="center"/>
        <w:rPr>
          <w:i/>
          <w:iCs/>
          <w:sz w:val="28"/>
          <w:szCs w:val="28"/>
        </w:rPr>
      </w:pPr>
    </w:p>
    <w:p w14:paraId="39A3FCF4" w14:textId="77777777" w:rsidR="0003661F" w:rsidRPr="0003661F" w:rsidRDefault="0003661F" w:rsidP="00E47EB8">
      <w:pPr>
        <w:spacing w:line="276" w:lineRule="auto"/>
        <w:ind w:left="4248" w:firstLine="708"/>
        <w:jc w:val="center"/>
        <w:rPr>
          <w:i/>
          <w:iCs/>
          <w:sz w:val="28"/>
          <w:szCs w:val="28"/>
        </w:rPr>
      </w:pPr>
    </w:p>
    <w:p w14:paraId="143C5BDD" w14:textId="77777777" w:rsidR="0003661F" w:rsidRPr="0003661F" w:rsidRDefault="0003661F" w:rsidP="005F19E5">
      <w:pPr>
        <w:spacing w:line="276" w:lineRule="auto"/>
        <w:rPr>
          <w:sz w:val="28"/>
          <w:szCs w:val="28"/>
        </w:rPr>
      </w:pPr>
    </w:p>
    <w:p w14:paraId="696F4631" w14:textId="77777777" w:rsidR="0003661F" w:rsidRPr="0003661F" w:rsidRDefault="0003661F" w:rsidP="00E47EB8">
      <w:pPr>
        <w:spacing w:line="276" w:lineRule="auto"/>
        <w:rPr>
          <w:sz w:val="28"/>
          <w:szCs w:val="28"/>
        </w:rPr>
      </w:pPr>
    </w:p>
    <w:p w14:paraId="6CE4BE35" w14:textId="77777777" w:rsidR="0003661F" w:rsidRPr="0003661F" w:rsidRDefault="0003661F" w:rsidP="00E47EB8">
      <w:pPr>
        <w:spacing w:line="276" w:lineRule="auto"/>
        <w:ind w:left="4248" w:firstLine="708"/>
        <w:rPr>
          <w:sz w:val="28"/>
          <w:szCs w:val="28"/>
        </w:rPr>
      </w:pPr>
    </w:p>
    <w:p w14:paraId="5A62D2B9" w14:textId="4F557EEE" w:rsidR="00874E91" w:rsidRPr="005F19E5" w:rsidRDefault="0003661F" w:rsidP="005F19E5">
      <w:pPr>
        <w:spacing w:line="276" w:lineRule="auto"/>
        <w:jc w:val="center"/>
        <w:rPr>
          <w:sz w:val="28"/>
          <w:szCs w:val="28"/>
        </w:rPr>
      </w:pPr>
      <w:r w:rsidRPr="0003661F">
        <w:rPr>
          <w:sz w:val="28"/>
          <w:szCs w:val="28"/>
        </w:rPr>
        <w:t>Москва – 202</w:t>
      </w:r>
      <w:r>
        <w:rPr>
          <w:sz w:val="28"/>
          <w:szCs w:val="28"/>
        </w:rPr>
        <w:t>_</w:t>
      </w:r>
      <w:r w:rsidRPr="0003661F">
        <w:rPr>
          <w:sz w:val="28"/>
          <w:szCs w:val="28"/>
        </w:rPr>
        <w:t xml:space="preserve"> год</w:t>
      </w:r>
    </w:p>
    <w:p w14:paraId="003F106E" w14:textId="579D1457" w:rsidR="006B3AC1" w:rsidRDefault="006B3AC1" w:rsidP="00E47EB8">
      <w:pPr>
        <w:spacing w:line="276" w:lineRule="auto"/>
        <w:contextualSpacing/>
        <w:jc w:val="right"/>
        <w:rPr>
          <w:bCs/>
          <w:sz w:val="28"/>
          <w:szCs w:val="28"/>
        </w:rPr>
      </w:pPr>
      <w:r w:rsidRPr="006B3AC1">
        <w:rPr>
          <w:bCs/>
          <w:sz w:val="28"/>
          <w:szCs w:val="28"/>
        </w:rPr>
        <w:lastRenderedPageBreak/>
        <w:t>Приложение 2</w:t>
      </w:r>
    </w:p>
    <w:p w14:paraId="40224365" w14:textId="7D8041D8" w:rsidR="00224174" w:rsidRDefault="00224174" w:rsidP="00E47EB8">
      <w:pPr>
        <w:spacing w:line="276" w:lineRule="auto"/>
        <w:contextualSpacing/>
        <w:jc w:val="right"/>
        <w:rPr>
          <w:bCs/>
          <w:sz w:val="28"/>
          <w:szCs w:val="28"/>
        </w:rPr>
      </w:pPr>
    </w:p>
    <w:p w14:paraId="6ECFEC9B" w14:textId="77777777" w:rsidR="00224174" w:rsidRPr="00224174" w:rsidRDefault="00224174" w:rsidP="00224174">
      <w:pPr>
        <w:spacing w:line="276" w:lineRule="auto"/>
        <w:jc w:val="center"/>
        <w:rPr>
          <w:b/>
          <w:bCs/>
          <w:sz w:val="28"/>
          <w:szCs w:val="28"/>
        </w:rPr>
      </w:pPr>
      <w:r w:rsidRPr="00224174">
        <w:rPr>
          <w:b/>
          <w:bCs/>
          <w:sz w:val="28"/>
          <w:szCs w:val="28"/>
        </w:rPr>
        <w:t xml:space="preserve">Федеральное государственное образовательное бюджетное учреждение </w:t>
      </w:r>
    </w:p>
    <w:p w14:paraId="39B4ED25" w14:textId="77777777" w:rsidR="00224174" w:rsidRPr="00224174" w:rsidRDefault="00224174" w:rsidP="00224174">
      <w:pPr>
        <w:spacing w:line="276" w:lineRule="auto"/>
        <w:jc w:val="center"/>
        <w:rPr>
          <w:b/>
          <w:bCs/>
          <w:sz w:val="28"/>
          <w:szCs w:val="28"/>
        </w:rPr>
      </w:pPr>
      <w:r w:rsidRPr="00224174">
        <w:rPr>
          <w:b/>
          <w:bCs/>
          <w:sz w:val="28"/>
          <w:szCs w:val="28"/>
        </w:rPr>
        <w:t xml:space="preserve">высшего образования </w:t>
      </w:r>
    </w:p>
    <w:p w14:paraId="6CFA8193" w14:textId="77777777" w:rsidR="00224174" w:rsidRPr="00224174" w:rsidRDefault="00224174" w:rsidP="00224174">
      <w:pPr>
        <w:spacing w:line="276" w:lineRule="auto"/>
        <w:jc w:val="center"/>
        <w:rPr>
          <w:b/>
          <w:bCs/>
          <w:sz w:val="28"/>
          <w:szCs w:val="28"/>
        </w:rPr>
      </w:pPr>
      <w:r w:rsidRPr="00224174">
        <w:rPr>
          <w:b/>
          <w:bCs/>
          <w:sz w:val="28"/>
          <w:szCs w:val="28"/>
        </w:rPr>
        <w:t xml:space="preserve"> «Финансовый университет при Правительстве Российской Федерации»</w:t>
      </w:r>
    </w:p>
    <w:p w14:paraId="6149DC23" w14:textId="77777777" w:rsidR="00224174" w:rsidRDefault="00224174" w:rsidP="00224174">
      <w:pPr>
        <w:spacing w:line="276" w:lineRule="auto"/>
        <w:jc w:val="center"/>
        <w:rPr>
          <w:sz w:val="28"/>
          <w:szCs w:val="28"/>
        </w:rPr>
      </w:pPr>
    </w:p>
    <w:p w14:paraId="698F0EBE" w14:textId="77777777" w:rsidR="00224174" w:rsidRDefault="00224174" w:rsidP="00224174">
      <w:pPr>
        <w:spacing w:line="276" w:lineRule="auto"/>
        <w:jc w:val="center"/>
        <w:rPr>
          <w:sz w:val="28"/>
          <w:szCs w:val="28"/>
        </w:rPr>
      </w:pPr>
      <w:r>
        <w:rPr>
          <w:sz w:val="28"/>
          <w:szCs w:val="28"/>
        </w:rPr>
        <w:t>Факультет налогов, аудита и бизнес-анализа</w:t>
      </w:r>
    </w:p>
    <w:p w14:paraId="30357BAC" w14:textId="77777777" w:rsidR="00224174" w:rsidRPr="0003661F" w:rsidRDefault="00224174" w:rsidP="00224174">
      <w:pPr>
        <w:spacing w:line="276" w:lineRule="auto"/>
        <w:jc w:val="center"/>
        <w:rPr>
          <w:sz w:val="28"/>
          <w:szCs w:val="28"/>
        </w:rPr>
      </w:pPr>
      <w:r>
        <w:rPr>
          <w:sz w:val="28"/>
          <w:szCs w:val="28"/>
        </w:rPr>
        <w:t>Департамент налогов и налогового администрирования</w:t>
      </w:r>
    </w:p>
    <w:p w14:paraId="3C6AF899" w14:textId="77777777" w:rsidR="00224174" w:rsidRPr="006B3AC1" w:rsidRDefault="00224174" w:rsidP="00E47EB8">
      <w:pPr>
        <w:spacing w:line="276" w:lineRule="auto"/>
        <w:contextualSpacing/>
        <w:jc w:val="right"/>
        <w:rPr>
          <w:bCs/>
          <w:sz w:val="28"/>
          <w:szCs w:val="28"/>
        </w:rPr>
      </w:pPr>
    </w:p>
    <w:p w14:paraId="134100EB" w14:textId="77777777" w:rsidR="006B3AC1" w:rsidRDefault="006B3AC1" w:rsidP="00E47EB8">
      <w:pPr>
        <w:spacing w:line="276" w:lineRule="auto"/>
        <w:contextualSpacing/>
        <w:jc w:val="center"/>
        <w:rPr>
          <w:b/>
          <w:sz w:val="28"/>
          <w:szCs w:val="28"/>
        </w:rPr>
      </w:pPr>
    </w:p>
    <w:p w14:paraId="0C228784" w14:textId="1CFF8FEC" w:rsidR="00874E91" w:rsidRPr="006B3AC1" w:rsidRDefault="00874E91" w:rsidP="00E47EB8">
      <w:pPr>
        <w:spacing w:line="276" w:lineRule="auto"/>
        <w:contextualSpacing/>
        <w:jc w:val="center"/>
        <w:rPr>
          <w:b/>
          <w:sz w:val="28"/>
          <w:szCs w:val="28"/>
        </w:rPr>
      </w:pPr>
      <w:r w:rsidRPr="006B3AC1">
        <w:rPr>
          <w:b/>
          <w:sz w:val="28"/>
          <w:szCs w:val="28"/>
        </w:rPr>
        <w:t xml:space="preserve">Индивидуальный план-график </w:t>
      </w:r>
    </w:p>
    <w:p w14:paraId="23B588D4" w14:textId="72C95303" w:rsidR="00874E91" w:rsidRPr="006B3AC1" w:rsidRDefault="00874E91" w:rsidP="00E47EB8">
      <w:pPr>
        <w:spacing w:line="276" w:lineRule="auto"/>
        <w:contextualSpacing/>
        <w:jc w:val="center"/>
        <w:rPr>
          <w:b/>
          <w:sz w:val="28"/>
          <w:szCs w:val="28"/>
        </w:rPr>
      </w:pPr>
      <w:r w:rsidRPr="006B3AC1">
        <w:rPr>
          <w:b/>
          <w:sz w:val="28"/>
          <w:szCs w:val="28"/>
        </w:rPr>
        <w:t>прохождения педагогической практики</w:t>
      </w:r>
    </w:p>
    <w:p w14:paraId="308285EA" w14:textId="77777777" w:rsidR="00874E91" w:rsidRPr="006B3AC1" w:rsidRDefault="00874E91" w:rsidP="00E47EB8">
      <w:pPr>
        <w:spacing w:line="276" w:lineRule="auto"/>
        <w:contextualSpacing/>
        <w:jc w:val="center"/>
        <w:rPr>
          <w:b/>
          <w:sz w:val="28"/>
          <w:szCs w:val="28"/>
        </w:rPr>
      </w:pPr>
    </w:p>
    <w:p w14:paraId="064EF780" w14:textId="77777777" w:rsidR="00874E91" w:rsidRPr="006B3AC1" w:rsidRDefault="00874E91" w:rsidP="00E47EB8">
      <w:pPr>
        <w:spacing w:line="276" w:lineRule="auto"/>
        <w:contextualSpacing/>
        <w:jc w:val="center"/>
        <w:rPr>
          <w:sz w:val="28"/>
          <w:szCs w:val="28"/>
        </w:rPr>
      </w:pPr>
    </w:p>
    <w:tbl>
      <w:tblPr>
        <w:tblStyle w:val="a7"/>
        <w:tblW w:w="5000" w:type="pct"/>
        <w:tblLook w:val="04A0" w:firstRow="1" w:lastRow="0" w:firstColumn="1" w:lastColumn="0" w:noHBand="0" w:noVBand="1"/>
      </w:tblPr>
      <w:tblGrid>
        <w:gridCol w:w="736"/>
        <w:gridCol w:w="2232"/>
        <w:gridCol w:w="2248"/>
        <w:gridCol w:w="2290"/>
        <w:gridCol w:w="2407"/>
      </w:tblGrid>
      <w:tr w:rsidR="00817811" w:rsidRPr="006B3AC1" w14:paraId="7932EBA9" w14:textId="77777777" w:rsidTr="00817811">
        <w:tc>
          <w:tcPr>
            <w:tcW w:w="371" w:type="pct"/>
          </w:tcPr>
          <w:p w14:paraId="1E798BBF" w14:textId="77777777" w:rsidR="00817811" w:rsidRPr="006B3AC1" w:rsidRDefault="00817811" w:rsidP="00E47EB8">
            <w:pPr>
              <w:spacing w:line="276" w:lineRule="auto"/>
              <w:contextualSpacing/>
              <w:jc w:val="center"/>
              <w:rPr>
                <w:sz w:val="28"/>
                <w:szCs w:val="28"/>
              </w:rPr>
            </w:pPr>
            <w:r w:rsidRPr="006B3AC1">
              <w:rPr>
                <w:sz w:val="28"/>
                <w:szCs w:val="28"/>
              </w:rPr>
              <w:t>№</w:t>
            </w:r>
          </w:p>
          <w:p w14:paraId="37F2D23D" w14:textId="77777777" w:rsidR="00817811" w:rsidRPr="006B3AC1" w:rsidRDefault="00817811" w:rsidP="00E47EB8">
            <w:pPr>
              <w:spacing w:line="276" w:lineRule="auto"/>
              <w:contextualSpacing/>
              <w:jc w:val="center"/>
              <w:rPr>
                <w:sz w:val="28"/>
                <w:szCs w:val="28"/>
              </w:rPr>
            </w:pPr>
            <w:r w:rsidRPr="006B3AC1">
              <w:rPr>
                <w:sz w:val="28"/>
                <w:szCs w:val="28"/>
              </w:rPr>
              <w:t>п/п</w:t>
            </w:r>
          </w:p>
        </w:tc>
        <w:tc>
          <w:tcPr>
            <w:tcW w:w="1126" w:type="pct"/>
          </w:tcPr>
          <w:p w14:paraId="79783C4F" w14:textId="77777777" w:rsidR="00817811" w:rsidRPr="006B3AC1" w:rsidRDefault="00817811" w:rsidP="00E47EB8">
            <w:pPr>
              <w:spacing w:line="276" w:lineRule="auto"/>
              <w:contextualSpacing/>
              <w:jc w:val="center"/>
              <w:rPr>
                <w:sz w:val="28"/>
                <w:szCs w:val="28"/>
              </w:rPr>
            </w:pPr>
            <w:r w:rsidRPr="006B3AC1">
              <w:rPr>
                <w:sz w:val="28"/>
                <w:szCs w:val="28"/>
              </w:rPr>
              <w:t xml:space="preserve">Перечень мероприятий </w:t>
            </w:r>
          </w:p>
          <w:p w14:paraId="14AE8DDA" w14:textId="77777777" w:rsidR="00817811" w:rsidRPr="006B3AC1" w:rsidRDefault="00817811" w:rsidP="00E47EB8">
            <w:pPr>
              <w:spacing w:line="276" w:lineRule="auto"/>
              <w:contextualSpacing/>
              <w:jc w:val="center"/>
              <w:rPr>
                <w:sz w:val="28"/>
                <w:szCs w:val="28"/>
              </w:rPr>
            </w:pPr>
            <w:r w:rsidRPr="006B3AC1">
              <w:rPr>
                <w:sz w:val="28"/>
                <w:szCs w:val="28"/>
              </w:rPr>
              <w:t>(заданий)</w:t>
            </w:r>
          </w:p>
        </w:tc>
        <w:tc>
          <w:tcPr>
            <w:tcW w:w="1134" w:type="pct"/>
          </w:tcPr>
          <w:p w14:paraId="0308ACEB" w14:textId="77777777" w:rsidR="00817811" w:rsidRPr="006B3AC1" w:rsidRDefault="00817811" w:rsidP="00E47EB8">
            <w:pPr>
              <w:spacing w:line="276" w:lineRule="auto"/>
              <w:contextualSpacing/>
              <w:jc w:val="center"/>
              <w:rPr>
                <w:sz w:val="28"/>
                <w:szCs w:val="28"/>
              </w:rPr>
            </w:pPr>
            <w:r w:rsidRPr="006B3AC1">
              <w:rPr>
                <w:sz w:val="28"/>
                <w:szCs w:val="28"/>
              </w:rPr>
              <w:t xml:space="preserve">Планируемая </w:t>
            </w:r>
          </w:p>
          <w:p w14:paraId="7EDE7801" w14:textId="77777777" w:rsidR="00817811" w:rsidRPr="006B3AC1" w:rsidRDefault="00817811" w:rsidP="00E47EB8">
            <w:pPr>
              <w:spacing w:line="276" w:lineRule="auto"/>
              <w:contextualSpacing/>
              <w:jc w:val="center"/>
              <w:rPr>
                <w:sz w:val="28"/>
                <w:szCs w:val="28"/>
              </w:rPr>
            </w:pPr>
            <w:r w:rsidRPr="006B3AC1">
              <w:rPr>
                <w:sz w:val="28"/>
                <w:szCs w:val="28"/>
              </w:rPr>
              <w:t>дата</w:t>
            </w:r>
          </w:p>
          <w:p w14:paraId="37AEBDE3" w14:textId="77777777" w:rsidR="00817811" w:rsidRPr="006B3AC1" w:rsidRDefault="00817811" w:rsidP="00E47EB8">
            <w:pPr>
              <w:spacing w:line="276" w:lineRule="auto"/>
              <w:contextualSpacing/>
              <w:jc w:val="center"/>
              <w:rPr>
                <w:sz w:val="28"/>
                <w:szCs w:val="28"/>
              </w:rPr>
            </w:pPr>
            <w:r w:rsidRPr="006B3AC1">
              <w:rPr>
                <w:sz w:val="28"/>
                <w:szCs w:val="28"/>
              </w:rPr>
              <w:t>проведения</w:t>
            </w:r>
          </w:p>
        </w:tc>
        <w:tc>
          <w:tcPr>
            <w:tcW w:w="1155" w:type="pct"/>
          </w:tcPr>
          <w:p w14:paraId="45B785A8" w14:textId="77777777" w:rsidR="00817811" w:rsidRPr="006B3AC1" w:rsidRDefault="00817811" w:rsidP="00E47EB8">
            <w:pPr>
              <w:spacing w:line="276" w:lineRule="auto"/>
              <w:contextualSpacing/>
              <w:jc w:val="center"/>
              <w:rPr>
                <w:sz w:val="28"/>
                <w:szCs w:val="28"/>
              </w:rPr>
            </w:pPr>
            <w:r w:rsidRPr="006B3AC1">
              <w:rPr>
                <w:sz w:val="28"/>
                <w:szCs w:val="28"/>
              </w:rPr>
              <w:t>Дата фактического</w:t>
            </w:r>
          </w:p>
          <w:p w14:paraId="2C8F4FDB" w14:textId="77777777" w:rsidR="00817811" w:rsidRPr="006B3AC1" w:rsidRDefault="00817811" w:rsidP="00E47EB8">
            <w:pPr>
              <w:spacing w:line="276" w:lineRule="auto"/>
              <w:contextualSpacing/>
              <w:jc w:val="center"/>
              <w:rPr>
                <w:sz w:val="28"/>
                <w:szCs w:val="28"/>
              </w:rPr>
            </w:pPr>
            <w:r w:rsidRPr="006B3AC1">
              <w:rPr>
                <w:sz w:val="28"/>
                <w:szCs w:val="28"/>
              </w:rPr>
              <w:t>выполнения</w:t>
            </w:r>
          </w:p>
        </w:tc>
        <w:tc>
          <w:tcPr>
            <w:tcW w:w="1214" w:type="pct"/>
          </w:tcPr>
          <w:p w14:paraId="10F74586" w14:textId="77777777" w:rsidR="00817811" w:rsidRPr="006B3AC1" w:rsidRDefault="00817811" w:rsidP="00E47EB8">
            <w:pPr>
              <w:spacing w:line="276" w:lineRule="auto"/>
              <w:contextualSpacing/>
              <w:jc w:val="center"/>
              <w:rPr>
                <w:sz w:val="28"/>
                <w:szCs w:val="28"/>
              </w:rPr>
            </w:pPr>
            <w:r w:rsidRPr="006B3AC1">
              <w:rPr>
                <w:sz w:val="28"/>
                <w:szCs w:val="28"/>
              </w:rPr>
              <w:t>Отметка о выполнении (подпись руководителя)</w:t>
            </w:r>
          </w:p>
        </w:tc>
      </w:tr>
      <w:tr w:rsidR="00817811" w:rsidRPr="006B3AC1" w14:paraId="1AEBDA7E" w14:textId="77777777" w:rsidTr="00817811">
        <w:tc>
          <w:tcPr>
            <w:tcW w:w="371" w:type="pct"/>
          </w:tcPr>
          <w:p w14:paraId="3187A543" w14:textId="77777777" w:rsidR="00817811" w:rsidRPr="006B3AC1" w:rsidRDefault="00817811" w:rsidP="00E47EB8">
            <w:pPr>
              <w:spacing w:line="276" w:lineRule="auto"/>
              <w:contextualSpacing/>
              <w:jc w:val="center"/>
              <w:rPr>
                <w:sz w:val="28"/>
                <w:szCs w:val="28"/>
              </w:rPr>
            </w:pPr>
            <w:r w:rsidRPr="006B3AC1">
              <w:rPr>
                <w:sz w:val="28"/>
                <w:szCs w:val="28"/>
              </w:rPr>
              <w:t>1</w:t>
            </w:r>
          </w:p>
        </w:tc>
        <w:tc>
          <w:tcPr>
            <w:tcW w:w="1126" w:type="pct"/>
          </w:tcPr>
          <w:p w14:paraId="3BDBC059" w14:textId="77777777" w:rsidR="00817811" w:rsidRPr="006B3AC1" w:rsidRDefault="00817811" w:rsidP="00E47EB8">
            <w:pPr>
              <w:spacing w:line="276" w:lineRule="auto"/>
              <w:contextualSpacing/>
              <w:jc w:val="center"/>
              <w:rPr>
                <w:sz w:val="28"/>
                <w:szCs w:val="28"/>
              </w:rPr>
            </w:pPr>
            <w:r w:rsidRPr="006B3AC1">
              <w:rPr>
                <w:sz w:val="28"/>
                <w:szCs w:val="28"/>
              </w:rPr>
              <w:t>2</w:t>
            </w:r>
          </w:p>
        </w:tc>
        <w:tc>
          <w:tcPr>
            <w:tcW w:w="1134" w:type="pct"/>
          </w:tcPr>
          <w:p w14:paraId="54ACE663" w14:textId="4F6F8112" w:rsidR="00817811" w:rsidRPr="006B3AC1" w:rsidRDefault="00817811" w:rsidP="00E47EB8">
            <w:pPr>
              <w:spacing w:line="276" w:lineRule="auto"/>
              <w:contextualSpacing/>
              <w:jc w:val="center"/>
              <w:rPr>
                <w:sz w:val="28"/>
                <w:szCs w:val="28"/>
              </w:rPr>
            </w:pPr>
            <w:r>
              <w:rPr>
                <w:sz w:val="28"/>
                <w:szCs w:val="28"/>
              </w:rPr>
              <w:t>3</w:t>
            </w:r>
          </w:p>
        </w:tc>
        <w:tc>
          <w:tcPr>
            <w:tcW w:w="1155" w:type="pct"/>
          </w:tcPr>
          <w:p w14:paraId="080F3D35" w14:textId="310A209D" w:rsidR="00817811" w:rsidRPr="006B3AC1" w:rsidRDefault="00817811" w:rsidP="00E47EB8">
            <w:pPr>
              <w:spacing w:line="276" w:lineRule="auto"/>
              <w:contextualSpacing/>
              <w:jc w:val="center"/>
              <w:rPr>
                <w:sz w:val="28"/>
                <w:szCs w:val="28"/>
              </w:rPr>
            </w:pPr>
            <w:r>
              <w:rPr>
                <w:sz w:val="28"/>
                <w:szCs w:val="28"/>
              </w:rPr>
              <w:t>4</w:t>
            </w:r>
          </w:p>
        </w:tc>
        <w:tc>
          <w:tcPr>
            <w:tcW w:w="1214" w:type="pct"/>
          </w:tcPr>
          <w:p w14:paraId="4BABDA8B" w14:textId="382CE391" w:rsidR="00817811" w:rsidRPr="006B3AC1" w:rsidRDefault="00817811" w:rsidP="00E47EB8">
            <w:pPr>
              <w:spacing w:line="276" w:lineRule="auto"/>
              <w:contextualSpacing/>
              <w:jc w:val="center"/>
              <w:rPr>
                <w:sz w:val="28"/>
                <w:szCs w:val="28"/>
              </w:rPr>
            </w:pPr>
            <w:r>
              <w:rPr>
                <w:sz w:val="28"/>
                <w:szCs w:val="28"/>
              </w:rPr>
              <w:t>5</w:t>
            </w:r>
          </w:p>
        </w:tc>
      </w:tr>
      <w:tr w:rsidR="00817811" w:rsidRPr="006B3AC1" w14:paraId="6BBD6E75" w14:textId="77777777" w:rsidTr="00817811">
        <w:tc>
          <w:tcPr>
            <w:tcW w:w="371" w:type="pct"/>
          </w:tcPr>
          <w:p w14:paraId="6529DF00" w14:textId="208BC1C5" w:rsidR="00817811" w:rsidRPr="006B3AC1" w:rsidRDefault="00817811" w:rsidP="00E47EB8">
            <w:pPr>
              <w:spacing w:line="276" w:lineRule="auto"/>
              <w:contextualSpacing/>
              <w:jc w:val="center"/>
              <w:rPr>
                <w:bCs/>
                <w:sz w:val="28"/>
                <w:szCs w:val="28"/>
              </w:rPr>
            </w:pPr>
          </w:p>
        </w:tc>
        <w:tc>
          <w:tcPr>
            <w:tcW w:w="1126" w:type="pct"/>
          </w:tcPr>
          <w:p w14:paraId="125CEAEE" w14:textId="382FE5B2" w:rsidR="00817811" w:rsidRPr="006B3AC1" w:rsidRDefault="00817811" w:rsidP="00E47EB8">
            <w:pPr>
              <w:spacing w:line="276" w:lineRule="auto"/>
              <w:contextualSpacing/>
              <w:rPr>
                <w:sz w:val="28"/>
                <w:szCs w:val="28"/>
              </w:rPr>
            </w:pPr>
          </w:p>
        </w:tc>
        <w:tc>
          <w:tcPr>
            <w:tcW w:w="1134" w:type="pct"/>
          </w:tcPr>
          <w:p w14:paraId="42E77021" w14:textId="47EFEE1F" w:rsidR="00817811" w:rsidRPr="006B3AC1" w:rsidRDefault="00817811" w:rsidP="00E47EB8">
            <w:pPr>
              <w:spacing w:line="276" w:lineRule="auto"/>
              <w:contextualSpacing/>
              <w:jc w:val="center"/>
              <w:rPr>
                <w:sz w:val="28"/>
                <w:szCs w:val="28"/>
              </w:rPr>
            </w:pPr>
          </w:p>
        </w:tc>
        <w:tc>
          <w:tcPr>
            <w:tcW w:w="1155" w:type="pct"/>
          </w:tcPr>
          <w:p w14:paraId="43C569EB" w14:textId="35C454A4" w:rsidR="00817811" w:rsidRPr="006B3AC1" w:rsidRDefault="00817811" w:rsidP="00E47EB8">
            <w:pPr>
              <w:spacing w:line="276" w:lineRule="auto"/>
              <w:contextualSpacing/>
              <w:jc w:val="center"/>
              <w:rPr>
                <w:sz w:val="28"/>
                <w:szCs w:val="28"/>
              </w:rPr>
            </w:pPr>
          </w:p>
        </w:tc>
        <w:tc>
          <w:tcPr>
            <w:tcW w:w="1214" w:type="pct"/>
          </w:tcPr>
          <w:p w14:paraId="077D449A" w14:textId="77777777" w:rsidR="00817811" w:rsidRPr="006B3AC1" w:rsidRDefault="00817811" w:rsidP="00E47EB8">
            <w:pPr>
              <w:spacing w:line="276" w:lineRule="auto"/>
              <w:contextualSpacing/>
              <w:jc w:val="center"/>
              <w:rPr>
                <w:sz w:val="28"/>
                <w:szCs w:val="28"/>
              </w:rPr>
            </w:pPr>
          </w:p>
        </w:tc>
      </w:tr>
      <w:tr w:rsidR="00817811" w:rsidRPr="006B3AC1" w14:paraId="3A60087A" w14:textId="77777777" w:rsidTr="00817811">
        <w:tc>
          <w:tcPr>
            <w:tcW w:w="371" w:type="pct"/>
          </w:tcPr>
          <w:p w14:paraId="5D436647" w14:textId="52E2417C" w:rsidR="00817811" w:rsidRPr="006B3AC1" w:rsidRDefault="00817811" w:rsidP="00E47EB8">
            <w:pPr>
              <w:spacing w:line="276" w:lineRule="auto"/>
              <w:contextualSpacing/>
              <w:jc w:val="center"/>
              <w:rPr>
                <w:bCs/>
                <w:sz w:val="28"/>
                <w:szCs w:val="28"/>
              </w:rPr>
            </w:pPr>
          </w:p>
        </w:tc>
        <w:tc>
          <w:tcPr>
            <w:tcW w:w="1126" w:type="pct"/>
          </w:tcPr>
          <w:p w14:paraId="7DB7A1A8" w14:textId="3DED47A4" w:rsidR="00817811" w:rsidRPr="006B3AC1" w:rsidRDefault="00817811" w:rsidP="00E47EB8">
            <w:pPr>
              <w:spacing w:line="276" w:lineRule="auto"/>
              <w:contextualSpacing/>
              <w:rPr>
                <w:sz w:val="28"/>
                <w:szCs w:val="28"/>
              </w:rPr>
            </w:pPr>
          </w:p>
        </w:tc>
        <w:tc>
          <w:tcPr>
            <w:tcW w:w="1134" w:type="pct"/>
          </w:tcPr>
          <w:p w14:paraId="09C364EE" w14:textId="7BEF892D" w:rsidR="00817811" w:rsidRPr="006B3AC1" w:rsidRDefault="00817811" w:rsidP="00E47EB8">
            <w:pPr>
              <w:spacing w:line="276" w:lineRule="auto"/>
              <w:contextualSpacing/>
              <w:jc w:val="center"/>
              <w:rPr>
                <w:sz w:val="28"/>
                <w:szCs w:val="28"/>
              </w:rPr>
            </w:pPr>
          </w:p>
        </w:tc>
        <w:tc>
          <w:tcPr>
            <w:tcW w:w="1155" w:type="pct"/>
          </w:tcPr>
          <w:p w14:paraId="2803A161" w14:textId="2C956FD2" w:rsidR="00817811" w:rsidRPr="006B3AC1" w:rsidRDefault="00817811" w:rsidP="00E47EB8">
            <w:pPr>
              <w:spacing w:line="276" w:lineRule="auto"/>
              <w:contextualSpacing/>
              <w:jc w:val="center"/>
              <w:rPr>
                <w:sz w:val="28"/>
                <w:szCs w:val="28"/>
              </w:rPr>
            </w:pPr>
          </w:p>
        </w:tc>
        <w:tc>
          <w:tcPr>
            <w:tcW w:w="1214" w:type="pct"/>
          </w:tcPr>
          <w:p w14:paraId="2E52D271" w14:textId="77777777" w:rsidR="00817811" w:rsidRPr="006B3AC1" w:rsidRDefault="00817811" w:rsidP="00E47EB8">
            <w:pPr>
              <w:spacing w:line="276" w:lineRule="auto"/>
              <w:contextualSpacing/>
              <w:jc w:val="center"/>
              <w:rPr>
                <w:sz w:val="28"/>
                <w:szCs w:val="28"/>
              </w:rPr>
            </w:pPr>
          </w:p>
        </w:tc>
      </w:tr>
      <w:tr w:rsidR="00817811" w:rsidRPr="006B3AC1" w14:paraId="004A8F07" w14:textId="77777777" w:rsidTr="00817811">
        <w:tc>
          <w:tcPr>
            <w:tcW w:w="371" w:type="pct"/>
          </w:tcPr>
          <w:p w14:paraId="1131F87B" w14:textId="764863BD" w:rsidR="00817811" w:rsidRPr="006B3AC1" w:rsidRDefault="00817811" w:rsidP="00E47EB8">
            <w:pPr>
              <w:spacing w:line="276" w:lineRule="auto"/>
              <w:contextualSpacing/>
              <w:jc w:val="center"/>
              <w:rPr>
                <w:bCs/>
                <w:sz w:val="28"/>
                <w:szCs w:val="28"/>
              </w:rPr>
            </w:pPr>
          </w:p>
        </w:tc>
        <w:tc>
          <w:tcPr>
            <w:tcW w:w="1126" w:type="pct"/>
          </w:tcPr>
          <w:p w14:paraId="45163716" w14:textId="3C9D36B4" w:rsidR="00817811" w:rsidRPr="006B3AC1" w:rsidRDefault="00817811" w:rsidP="00E47EB8">
            <w:pPr>
              <w:spacing w:line="276" w:lineRule="auto"/>
              <w:contextualSpacing/>
              <w:rPr>
                <w:sz w:val="28"/>
                <w:szCs w:val="28"/>
              </w:rPr>
            </w:pPr>
          </w:p>
        </w:tc>
        <w:tc>
          <w:tcPr>
            <w:tcW w:w="1134" w:type="pct"/>
          </w:tcPr>
          <w:p w14:paraId="0588868D" w14:textId="3B36E4A8" w:rsidR="00817811" w:rsidRPr="006B3AC1" w:rsidRDefault="00817811" w:rsidP="00E47EB8">
            <w:pPr>
              <w:spacing w:line="276" w:lineRule="auto"/>
              <w:contextualSpacing/>
              <w:jc w:val="center"/>
              <w:rPr>
                <w:sz w:val="28"/>
                <w:szCs w:val="28"/>
              </w:rPr>
            </w:pPr>
          </w:p>
        </w:tc>
        <w:tc>
          <w:tcPr>
            <w:tcW w:w="1155" w:type="pct"/>
          </w:tcPr>
          <w:p w14:paraId="619E8E16" w14:textId="4CF702E5" w:rsidR="00817811" w:rsidRPr="006B3AC1" w:rsidRDefault="00817811" w:rsidP="00E47EB8">
            <w:pPr>
              <w:spacing w:line="276" w:lineRule="auto"/>
              <w:contextualSpacing/>
              <w:jc w:val="center"/>
              <w:rPr>
                <w:sz w:val="28"/>
                <w:szCs w:val="28"/>
              </w:rPr>
            </w:pPr>
          </w:p>
        </w:tc>
        <w:tc>
          <w:tcPr>
            <w:tcW w:w="1214" w:type="pct"/>
          </w:tcPr>
          <w:p w14:paraId="1ABDD96B" w14:textId="77777777" w:rsidR="00817811" w:rsidRPr="006B3AC1" w:rsidRDefault="00817811" w:rsidP="00E47EB8">
            <w:pPr>
              <w:spacing w:line="276" w:lineRule="auto"/>
              <w:contextualSpacing/>
              <w:jc w:val="center"/>
              <w:rPr>
                <w:sz w:val="28"/>
                <w:szCs w:val="28"/>
              </w:rPr>
            </w:pPr>
          </w:p>
        </w:tc>
      </w:tr>
      <w:tr w:rsidR="00817811" w:rsidRPr="006B3AC1" w14:paraId="35707724" w14:textId="77777777" w:rsidTr="00817811">
        <w:tc>
          <w:tcPr>
            <w:tcW w:w="371" w:type="pct"/>
          </w:tcPr>
          <w:p w14:paraId="475DB903" w14:textId="215FB1E0" w:rsidR="00817811" w:rsidRPr="006B3AC1" w:rsidRDefault="00817811" w:rsidP="00E47EB8">
            <w:pPr>
              <w:spacing w:line="276" w:lineRule="auto"/>
              <w:contextualSpacing/>
              <w:jc w:val="center"/>
              <w:rPr>
                <w:bCs/>
                <w:sz w:val="28"/>
                <w:szCs w:val="28"/>
              </w:rPr>
            </w:pPr>
          </w:p>
        </w:tc>
        <w:tc>
          <w:tcPr>
            <w:tcW w:w="1126" w:type="pct"/>
          </w:tcPr>
          <w:p w14:paraId="718F8E24" w14:textId="575CE23A" w:rsidR="00817811" w:rsidRPr="006B3AC1" w:rsidRDefault="00817811" w:rsidP="00E47EB8">
            <w:pPr>
              <w:spacing w:line="276" w:lineRule="auto"/>
              <w:contextualSpacing/>
              <w:rPr>
                <w:sz w:val="28"/>
                <w:szCs w:val="28"/>
              </w:rPr>
            </w:pPr>
          </w:p>
        </w:tc>
        <w:tc>
          <w:tcPr>
            <w:tcW w:w="1134" w:type="pct"/>
          </w:tcPr>
          <w:p w14:paraId="41FD9A2A" w14:textId="48D08F07" w:rsidR="00817811" w:rsidRPr="006B3AC1" w:rsidRDefault="00817811" w:rsidP="00E47EB8">
            <w:pPr>
              <w:spacing w:line="276" w:lineRule="auto"/>
              <w:contextualSpacing/>
              <w:jc w:val="center"/>
              <w:rPr>
                <w:sz w:val="28"/>
                <w:szCs w:val="28"/>
              </w:rPr>
            </w:pPr>
          </w:p>
        </w:tc>
        <w:tc>
          <w:tcPr>
            <w:tcW w:w="1155" w:type="pct"/>
          </w:tcPr>
          <w:p w14:paraId="3910112E" w14:textId="52274D62" w:rsidR="00817811" w:rsidRPr="006B3AC1" w:rsidRDefault="00817811" w:rsidP="00E47EB8">
            <w:pPr>
              <w:spacing w:line="276" w:lineRule="auto"/>
              <w:contextualSpacing/>
              <w:jc w:val="center"/>
              <w:rPr>
                <w:sz w:val="28"/>
                <w:szCs w:val="28"/>
              </w:rPr>
            </w:pPr>
          </w:p>
        </w:tc>
        <w:tc>
          <w:tcPr>
            <w:tcW w:w="1214" w:type="pct"/>
          </w:tcPr>
          <w:p w14:paraId="386FD5F9" w14:textId="77777777" w:rsidR="00817811" w:rsidRPr="006B3AC1" w:rsidRDefault="00817811" w:rsidP="00E47EB8">
            <w:pPr>
              <w:spacing w:line="276" w:lineRule="auto"/>
              <w:contextualSpacing/>
              <w:jc w:val="center"/>
              <w:rPr>
                <w:sz w:val="28"/>
                <w:szCs w:val="28"/>
              </w:rPr>
            </w:pPr>
          </w:p>
        </w:tc>
      </w:tr>
      <w:tr w:rsidR="00817811" w:rsidRPr="006B3AC1" w14:paraId="6CFBAA87" w14:textId="77777777" w:rsidTr="00817811">
        <w:tc>
          <w:tcPr>
            <w:tcW w:w="371" w:type="pct"/>
          </w:tcPr>
          <w:p w14:paraId="36977712" w14:textId="0908C750" w:rsidR="00817811" w:rsidRPr="006B3AC1" w:rsidRDefault="00817811" w:rsidP="00E47EB8">
            <w:pPr>
              <w:spacing w:line="276" w:lineRule="auto"/>
              <w:contextualSpacing/>
              <w:jc w:val="center"/>
              <w:rPr>
                <w:bCs/>
                <w:sz w:val="28"/>
                <w:szCs w:val="28"/>
              </w:rPr>
            </w:pPr>
          </w:p>
        </w:tc>
        <w:tc>
          <w:tcPr>
            <w:tcW w:w="1126" w:type="pct"/>
          </w:tcPr>
          <w:p w14:paraId="6BBFC2F4" w14:textId="3F1AFA80" w:rsidR="00817811" w:rsidRPr="006B3AC1" w:rsidRDefault="00817811" w:rsidP="00E47EB8">
            <w:pPr>
              <w:spacing w:line="276" w:lineRule="auto"/>
              <w:contextualSpacing/>
              <w:rPr>
                <w:sz w:val="28"/>
                <w:szCs w:val="28"/>
              </w:rPr>
            </w:pPr>
          </w:p>
        </w:tc>
        <w:tc>
          <w:tcPr>
            <w:tcW w:w="1134" w:type="pct"/>
          </w:tcPr>
          <w:p w14:paraId="41BF4D8F" w14:textId="43199BE6" w:rsidR="00817811" w:rsidRPr="006B3AC1" w:rsidRDefault="00817811" w:rsidP="00E47EB8">
            <w:pPr>
              <w:spacing w:line="276" w:lineRule="auto"/>
              <w:contextualSpacing/>
              <w:jc w:val="center"/>
              <w:rPr>
                <w:sz w:val="28"/>
                <w:szCs w:val="28"/>
              </w:rPr>
            </w:pPr>
          </w:p>
        </w:tc>
        <w:tc>
          <w:tcPr>
            <w:tcW w:w="1155" w:type="pct"/>
          </w:tcPr>
          <w:p w14:paraId="630F4C66" w14:textId="6F3799F1" w:rsidR="00817811" w:rsidRPr="006B3AC1" w:rsidRDefault="00817811" w:rsidP="00E47EB8">
            <w:pPr>
              <w:spacing w:line="276" w:lineRule="auto"/>
              <w:contextualSpacing/>
              <w:jc w:val="center"/>
              <w:rPr>
                <w:sz w:val="28"/>
                <w:szCs w:val="28"/>
              </w:rPr>
            </w:pPr>
          </w:p>
        </w:tc>
        <w:tc>
          <w:tcPr>
            <w:tcW w:w="1214" w:type="pct"/>
          </w:tcPr>
          <w:p w14:paraId="5CF2E302" w14:textId="77777777" w:rsidR="00817811" w:rsidRPr="006B3AC1" w:rsidRDefault="00817811" w:rsidP="00E47EB8">
            <w:pPr>
              <w:spacing w:line="276" w:lineRule="auto"/>
              <w:contextualSpacing/>
              <w:jc w:val="center"/>
              <w:rPr>
                <w:sz w:val="28"/>
                <w:szCs w:val="28"/>
              </w:rPr>
            </w:pPr>
          </w:p>
        </w:tc>
      </w:tr>
    </w:tbl>
    <w:p w14:paraId="3403C040" w14:textId="34A6D6BF" w:rsidR="00874E91" w:rsidRPr="006B3AC1" w:rsidRDefault="00874E91" w:rsidP="00E47EB8">
      <w:pPr>
        <w:spacing w:line="276" w:lineRule="auto"/>
        <w:contextualSpacing/>
        <w:jc w:val="center"/>
        <w:rPr>
          <w:b/>
          <w:sz w:val="28"/>
          <w:szCs w:val="28"/>
        </w:rPr>
      </w:pPr>
    </w:p>
    <w:p w14:paraId="7F892CA8" w14:textId="4C832FFA" w:rsidR="00874E91" w:rsidRPr="006B3AC1" w:rsidRDefault="00874E91" w:rsidP="00E47EB8">
      <w:pPr>
        <w:spacing w:line="276" w:lineRule="auto"/>
        <w:contextualSpacing/>
        <w:jc w:val="center"/>
        <w:rPr>
          <w:b/>
          <w:sz w:val="28"/>
          <w:szCs w:val="28"/>
        </w:rPr>
      </w:pPr>
    </w:p>
    <w:p w14:paraId="5FD468E7" w14:textId="77777777" w:rsidR="00874E91" w:rsidRPr="006B3AC1" w:rsidRDefault="00874E91" w:rsidP="00E47EB8">
      <w:pPr>
        <w:spacing w:line="276" w:lineRule="auto"/>
        <w:contextualSpacing/>
        <w:jc w:val="center"/>
        <w:rPr>
          <w:b/>
          <w:sz w:val="28"/>
          <w:szCs w:val="28"/>
        </w:rPr>
      </w:pPr>
    </w:p>
    <w:p w14:paraId="0EF3240E" w14:textId="233C9DDC" w:rsidR="00874E91" w:rsidRPr="006B3AC1" w:rsidRDefault="00874E91" w:rsidP="00E47EB8">
      <w:pPr>
        <w:spacing w:line="276" w:lineRule="auto"/>
        <w:rPr>
          <w:sz w:val="28"/>
          <w:szCs w:val="28"/>
        </w:rPr>
      </w:pPr>
      <w:r w:rsidRPr="006B3AC1">
        <w:rPr>
          <w:sz w:val="28"/>
          <w:szCs w:val="28"/>
        </w:rPr>
        <w:t xml:space="preserve">Аспирант                                                                                __________  </w:t>
      </w:r>
      <w:r w:rsidR="006B3AC1">
        <w:rPr>
          <w:sz w:val="28"/>
          <w:szCs w:val="28"/>
        </w:rPr>
        <w:t xml:space="preserve">  </w:t>
      </w:r>
      <w:r w:rsidRPr="006B3AC1">
        <w:rPr>
          <w:sz w:val="28"/>
          <w:szCs w:val="28"/>
        </w:rPr>
        <w:t xml:space="preserve"> ФИО</w:t>
      </w:r>
    </w:p>
    <w:p w14:paraId="20BAE788" w14:textId="7A6FFF5D" w:rsidR="00874E91" w:rsidRPr="006B3AC1" w:rsidRDefault="006B3AC1" w:rsidP="00E47EB8">
      <w:pPr>
        <w:spacing w:line="276" w:lineRule="auto"/>
        <w:rPr>
          <w:sz w:val="28"/>
          <w:szCs w:val="28"/>
        </w:rPr>
      </w:pPr>
      <w:r>
        <w:rPr>
          <w:sz w:val="28"/>
          <w:szCs w:val="28"/>
        </w:rPr>
        <w:t xml:space="preserve">   </w:t>
      </w:r>
    </w:p>
    <w:p w14:paraId="5801A391" w14:textId="625F59B6" w:rsidR="00874E91" w:rsidRPr="006B3AC1" w:rsidRDefault="00874E91" w:rsidP="00E47EB8">
      <w:pPr>
        <w:spacing w:line="276" w:lineRule="auto"/>
        <w:rPr>
          <w:sz w:val="28"/>
          <w:szCs w:val="28"/>
        </w:rPr>
      </w:pPr>
      <w:r w:rsidRPr="006B3AC1">
        <w:rPr>
          <w:sz w:val="28"/>
          <w:szCs w:val="28"/>
        </w:rPr>
        <w:t xml:space="preserve">Научный руководитель                                                        __________   </w:t>
      </w:r>
      <w:r w:rsidR="006B3AC1">
        <w:rPr>
          <w:sz w:val="28"/>
          <w:szCs w:val="28"/>
        </w:rPr>
        <w:t xml:space="preserve">   </w:t>
      </w:r>
      <w:r w:rsidRPr="006B3AC1">
        <w:rPr>
          <w:sz w:val="28"/>
          <w:szCs w:val="28"/>
        </w:rPr>
        <w:t>ФИО</w:t>
      </w:r>
    </w:p>
    <w:p w14:paraId="36F2653C" w14:textId="424CF745" w:rsidR="006B3AC1" w:rsidRPr="006B3AC1" w:rsidRDefault="006B3AC1" w:rsidP="00E47EB8">
      <w:pPr>
        <w:widowControl/>
        <w:autoSpaceDE/>
        <w:autoSpaceDN/>
        <w:adjustRightInd/>
        <w:spacing w:line="276" w:lineRule="auto"/>
        <w:rPr>
          <w:color w:val="FF0000"/>
          <w:sz w:val="28"/>
          <w:szCs w:val="28"/>
        </w:rPr>
      </w:pPr>
      <w:r w:rsidRPr="006B3AC1">
        <w:rPr>
          <w:color w:val="FF0000"/>
          <w:sz w:val="28"/>
          <w:szCs w:val="28"/>
        </w:rPr>
        <w:br w:type="page"/>
      </w:r>
    </w:p>
    <w:p w14:paraId="1DB6D714" w14:textId="0C67AF33" w:rsidR="00D01C89" w:rsidRDefault="00610731" w:rsidP="00E47EB8">
      <w:pPr>
        <w:spacing w:line="276" w:lineRule="auto"/>
        <w:jc w:val="right"/>
        <w:rPr>
          <w:color w:val="000000" w:themeColor="text1"/>
          <w:sz w:val="28"/>
          <w:szCs w:val="28"/>
        </w:rPr>
      </w:pPr>
      <w:r w:rsidRPr="00610731">
        <w:rPr>
          <w:color w:val="000000" w:themeColor="text1"/>
          <w:sz w:val="28"/>
          <w:szCs w:val="28"/>
        </w:rPr>
        <w:lastRenderedPageBreak/>
        <w:t>Приложение 3</w:t>
      </w:r>
    </w:p>
    <w:p w14:paraId="00B8EB4F" w14:textId="5127D684" w:rsidR="00610731" w:rsidRDefault="00610731" w:rsidP="00E47EB8">
      <w:pPr>
        <w:spacing w:line="276" w:lineRule="auto"/>
        <w:jc w:val="right"/>
        <w:rPr>
          <w:color w:val="000000" w:themeColor="text1"/>
          <w:sz w:val="28"/>
          <w:szCs w:val="28"/>
        </w:rPr>
      </w:pPr>
    </w:p>
    <w:p w14:paraId="0FFAD91B" w14:textId="77777777" w:rsidR="00EB24AD" w:rsidRPr="008F5A01" w:rsidRDefault="00EB24AD" w:rsidP="00E47EB8">
      <w:pPr>
        <w:widowControl/>
        <w:spacing w:line="276" w:lineRule="auto"/>
        <w:jc w:val="center"/>
        <w:rPr>
          <w:rFonts w:eastAsiaTheme="minorHAnsi"/>
          <w:b/>
          <w:bCs/>
          <w:color w:val="000000"/>
          <w:sz w:val="28"/>
          <w:szCs w:val="28"/>
          <w:lang w:eastAsia="en-US"/>
        </w:rPr>
      </w:pPr>
      <w:r w:rsidRPr="008F5A01">
        <w:rPr>
          <w:rFonts w:eastAsiaTheme="minorHAnsi"/>
          <w:b/>
          <w:bCs/>
          <w:color w:val="000000"/>
          <w:sz w:val="28"/>
          <w:szCs w:val="28"/>
          <w:lang w:eastAsia="en-US"/>
        </w:rPr>
        <w:t xml:space="preserve">Федеральное государственное образовательное бюджетное учреждение </w:t>
      </w:r>
    </w:p>
    <w:p w14:paraId="1046567D" w14:textId="77777777" w:rsidR="00EB24AD" w:rsidRPr="008F5A01" w:rsidRDefault="00EB24AD" w:rsidP="00E47EB8">
      <w:pPr>
        <w:widowControl/>
        <w:spacing w:line="276" w:lineRule="auto"/>
        <w:jc w:val="center"/>
        <w:rPr>
          <w:rFonts w:eastAsiaTheme="minorHAnsi"/>
          <w:b/>
          <w:bCs/>
          <w:color w:val="000000"/>
          <w:sz w:val="28"/>
          <w:szCs w:val="28"/>
          <w:lang w:eastAsia="en-US"/>
        </w:rPr>
      </w:pPr>
      <w:r w:rsidRPr="008F5A01">
        <w:rPr>
          <w:rFonts w:eastAsiaTheme="minorHAnsi"/>
          <w:b/>
          <w:bCs/>
          <w:color w:val="000000"/>
          <w:sz w:val="28"/>
          <w:szCs w:val="28"/>
          <w:lang w:eastAsia="en-US"/>
        </w:rPr>
        <w:t xml:space="preserve">высшего образования </w:t>
      </w:r>
    </w:p>
    <w:p w14:paraId="00CE7B39" w14:textId="01A7AF7B" w:rsidR="00EB24AD" w:rsidRPr="008F5A01" w:rsidRDefault="00EB24AD" w:rsidP="00E47EB8">
      <w:pPr>
        <w:widowControl/>
        <w:spacing w:line="276" w:lineRule="auto"/>
        <w:jc w:val="center"/>
        <w:rPr>
          <w:rFonts w:eastAsiaTheme="minorHAnsi"/>
          <w:b/>
          <w:bCs/>
          <w:color w:val="000000"/>
          <w:sz w:val="28"/>
          <w:szCs w:val="28"/>
          <w:lang w:eastAsia="en-US"/>
        </w:rPr>
      </w:pPr>
      <w:r w:rsidRPr="008F5A01">
        <w:rPr>
          <w:rFonts w:eastAsiaTheme="minorHAnsi"/>
          <w:b/>
          <w:bCs/>
          <w:color w:val="000000"/>
          <w:sz w:val="28"/>
          <w:szCs w:val="28"/>
          <w:lang w:eastAsia="en-US"/>
        </w:rPr>
        <w:t>«Финансовый университет при Правительстве Российской Федерации»</w:t>
      </w:r>
    </w:p>
    <w:p w14:paraId="263364B5" w14:textId="77777777" w:rsidR="00EB24AD" w:rsidRDefault="00EB24AD" w:rsidP="00E47EB8">
      <w:pPr>
        <w:spacing w:line="276" w:lineRule="auto"/>
        <w:jc w:val="center"/>
        <w:rPr>
          <w:sz w:val="28"/>
          <w:szCs w:val="28"/>
        </w:rPr>
      </w:pPr>
    </w:p>
    <w:p w14:paraId="4E4C9EAD" w14:textId="24A3424E" w:rsidR="00EB24AD" w:rsidRDefault="00EB24AD" w:rsidP="00E47EB8">
      <w:pPr>
        <w:spacing w:line="276" w:lineRule="auto"/>
        <w:jc w:val="center"/>
        <w:rPr>
          <w:sz w:val="28"/>
          <w:szCs w:val="28"/>
        </w:rPr>
      </w:pPr>
      <w:r>
        <w:rPr>
          <w:sz w:val="28"/>
          <w:szCs w:val="28"/>
        </w:rPr>
        <w:t>Факультет налогов, аудита и бизнес-анализа</w:t>
      </w:r>
    </w:p>
    <w:p w14:paraId="6C7020B2" w14:textId="1CAB3A57" w:rsidR="00EB24AD" w:rsidRDefault="00EB24AD" w:rsidP="00E47EB8">
      <w:pPr>
        <w:spacing w:line="276" w:lineRule="auto"/>
        <w:jc w:val="center"/>
        <w:rPr>
          <w:sz w:val="28"/>
          <w:szCs w:val="28"/>
        </w:rPr>
      </w:pPr>
      <w:r>
        <w:rPr>
          <w:sz w:val="28"/>
          <w:szCs w:val="28"/>
        </w:rPr>
        <w:t>Департамент налогов и налогового администрирования</w:t>
      </w:r>
    </w:p>
    <w:p w14:paraId="6FE9D320" w14:textId="09F7A67F" w:rsidR="00EB24AD" w:rsidRDefault="00EB24AD" w:rsidP="00E47EB8">
      <w:pPr>
        <w:spacing w:line="276" w:lineRule="auto"/>
        <w:jc w:val="center"/>
        <w:rPr>
          <w:sz w:val="28"/>
          <w:szCs w:val="28"/>
        </w:rPr>
      </w:pPr>
    </w:p>
    <w:p w14:paraId="7CBB1200" w14:textId="77777777" w:rsidR="00EB24AD" w:rsidRPr="0003661F" w:rsidRDefault="00EB24AD" w:rsidP="00E47EB8">
      <w:pPr>
        <w:spacing w:line="276" w:lineRule="auto"/>
        <w:jc w:val="center"/>
        <w:rPr>
          <w:sz w:val="28"/>
          <w:szCs w:val="28"/>
        </w:rPr>
      </w:pPr>
    </w:p>
    <w:p w14:paraId="5B885342" w14:textId="7ECFFB74" w:rsidR="00EB24AD" w:rsidRPr="00EB24AD" w:rsidRDefault="00EB24AD" w:rsidP="00E47EB8">
      <w:pPr>
        <w:widowControl/>
        <w:spacing w:line="276" w:lineRule="auto"/>
        <w:jc w:val="center"/>
        <w:rPr>
          <w:rFonts w:eastAsiaTheme="minorHAnsi"/>
          <w:color w:val="000000"/>
          <w:sz w:val="28"/>
          <w:szCs w:val="28"/>
          <w:lang w:eastAsia="en-US"/>
        </w:rPr>
      </w:pPr>
      <w:r w:rsidRPr="00EB24AD">
        <w:rPr>
          <w:rFonts w:eastAsiaTheme="minorHAnsi"/>
          <w:b/>
          <w:bCs/>
          <w:color w:val="000000"/>
          <w:sz w:val="28"/>
          <w:szCs w:val="28"/>
          <w:lang w:eastAsia="en-US"/>
        </w:rPr>
        <w:t>ОТЗЫВ НАУЧНОГО РУКОВОДИТЕЛЯ</w:t>
      </w:r>
    </w:p>
    <w:p w14:paraId="17EEF2E8" w14:textId="78556350" w:rsidR="00EB24AD" w:rsidRPr="00EB24AD" w:rsidRDefault="00EB24AD" w:rsidP="00E47EB8">
      <w:pPr>
        <w:widowControl/>
        <w:spacing w:line="276" w:lineRule="auto"/>
        <w:jc w:val="center"/>
        <w:rPr>
          <w:rFonts w:eastAsiaTheme="minorHAnsi"/>
          <w:color w:val="000000"/>
          <w:sz w:val="28"/>
          <w:szCs w:val="28"/>
          <w:lang w:eastAsia="en-US"/>
        </w:rPr>
      </w:pPr>
      <w:r w:rsidRPr="00EB24AD">
        <w:rPr>
          <w:rFonts w:eastAsiaTheme="minorHAnsi"/>
          <w:b/>
          <w:bCs/>
          <w:color w:val="000000"/>
          <w:sz w:val="28"/>
          <w:szCs w:val="28"/>
          <w:lang w:eastAsia="en-US"/>
        </w:rPr>
        <w:t>НА ПЕДАГОГИЧКСКУЮ ПРАКТИКУ</w:t>
      </w:r>
    </w:p>
    <w:p w14:paraId="44E95F49" w14:textId="3750CC75" w:rsidR="00EB24AD" w:rsidRDefault="00EB24AD" w:rsidP="00E47EB8">
      <w:pPr>
        <w:widowControl/>
        <w:spacing w:line="276" w:lineRule="auto"/>
        <w:jc w:val="center"/>
        <w:rPr>
          <w:rFonts w:eastAsiaTheme="minorHAnsi"/>
          <w:b/>
          <w:bCs/>
          <w:color w:val="000000"/>
          <w:sz w:val="28"/>
          <w:szCs w:val="28"/>
          <w:lang w:eastAsia="en-US"/>
        </w:rPr>
      </w:pPr>
      <w:r w:rsidRPr="00EB24AD">
        <w:rPr>
          <w:rFonts w:eastAsiaTheme="minorHAnsi"/>
          <w:b/>
          <w:bCs/>
          <w:color w:val="000000"/>
          <w:sz w:val="28"/>
          <w:szCs w:val="28"/>
          <w:lang w:eastAsia="en-US"/>
        </w:rPr>
        <w:t>АСПИРАНТА</w:t>
      </w:r>
    </w:p>
    <w:p w14:paraId="31C07188" w14:textId="77777777" w:rsidR="00EB24AD" w:rsidRPr="00EB24AD" w:rsidRDefault="00EB24AD" w:rsidP="00E47EB8">
      <w:pPr>
        <w:widowControl/>
        <w:spacing w:line="276" w:lineRule="auto"/>
        <w:jc w:val="center"/>
        <w:rPr>
          <w:rFonts w:eastAsiaTheme="minorHAnsi"/>
          <w:color w:val="000000"/>
          <w:sz w:val="28"/>
          <w:szCs w:val="28"/>
          <w:lang w:eastAsia="en-US"/>
        </w:rPr>
      </w:pPr>
    </w:p>
    <w:p w14:paraId="76057E27" w14:textId="0ACBDB60" w:rsidR="00EB24AD" w:rsidRDefault="00EB24AD" w:rsidP="00E47EB8">
      <w:pPr>
        <w:widowControl/>
        <w:spacing w:line="276" w:lineRule="auto"/>
        <w:rPr>
          <w:rFonts w:eastAsiaTheme="minorHAnsi"/>
          <w:color w:val="000000"/>
          <w:sz w:val="28"/>
          <w:szCs w:val="28"/>
          <w:lang w:eastAsia="en-US"/>
        </w:rPr>
      </w:pPr>
      <w:r>
        <w:rPr>
          <w:rFonts w:eastAsiaTheme="minorHAnsi"/>
          <w:color w:val="000000"/>
          <w:sz w:val="28"/>
          <w:szCs w:val="28"/>
          <w:lang w:eastAsia="en-US"/>
        </w:rPr>
        <w:t xml:space="preserve">       </w:t>
      </w:r>
      <w:r w:rsidRPr="00EB24AD">
        <w:rPr>
          <w:rFonts w:eastAsiaTheme="minorHAnsi"/>
          <w:color w:val="000000"/>
          <w:sz w:val="28"/>
          <w:szCs w:val="28"/>
          <w:lang w:eastAsia="en-US"/>
        </w:rPr>
        <w:t>________________________________________________________________</w:t>
      </w:r>
      <w:r>
        <w:rPr>
          <w:rFonts w:eastAsiaTheme="minorHAnsi"/>
          <w:color w:val="000000"/>
          <w:sz w:val="28"/>
          <w:szCs w:val="28"/>
          <w:lang w:eastAsia="en-US"/>
        </w:rPr>
        <w:t>__</w:t>
      </w:r>
    </w:p>
    <w:p w14:paraId="1CA8BBE7" w14:textId="1AD0A409" w:rsidR="00EB24AD" w:rsidRDefault="00EB24AD" w:rsidP="00E47EB8">
      <w:pPr>
        <w:widowControl/>
        <w:spacing w:line="276" w:lineRule="auto"/>
        <w:jc w:val="center"/>
        <w:rPr>
          <w:rFonts w:eastAsiaTheme="minorHAnsi"/>
          <w:color w:val="000000"/>
          <w:sz w:val="28"/>
          <w:szCs w:val="28"/>
          <w:lang w:eastAsia="en-US"/>
        </w:rPr>
      </w:pPr>
      <w:r w:rsidRPr="00EB24AD">
        <w:rPr>
          <w:rFonts w:eastAsiaTheme="minorHAnsi"/>
          <w:i/>
          <w:iCs/>
          <w:color w:val="000000"/>
          <w:sz w:val="23"/>
          <w:szCs w:val="23"/>
          <w:lang w:eastAsia="en-US"/>
        </w:rPr>
        <w:t xml:space="preserve">(ФИО аспиранта) </w:t>
      </w:r>
      <w:r w:rsidRPr="00EB24AD">
        <w:rPr>
          <w:rFonts w:eastAsiaTheme="minorHAnsi"/>
          <w:color w:val="000000"/>
          <w:sz w:val="28"/>
          <w:szCs w:val="28"/>
          <w:lang w:eastAsia="en-US"/>
        </w:rPr>
        <w:t>________________________________________________________________</w:t>
      </w:r>
      <w:r>
        <w:rPr>
          <w:rFonts w:eastAsiaTheme="minorHAnsi"/>
          <w:color w:val="000000"/>
          <w:sz w:val="28"/>
          <w:szCs w:val="28"/>
          <w:lang w:eastAsia="en-US"/>
        </w:rPr>
        <w:t>___</w:t>
      </w:r>
    </w:p>
    <w:p w14:paraId="47F9456A" w14:textId="103D5A06" w:rsidR="00EB24AD" w:rsidRDefault="00EB24AD" w:rsidP="00E47EB8">
      <w:pPr>
        <w:widowControl/>
        <w:spacing w:line="276" w:lineRule="auto"/>
        <w:jc w:val="center"/>
        <w:rPr>
          <w:rFonts w:eastAsiaTheme="minorHAnsi"/>
          <w:i/>
          <w:iCs/>
          <w:color w:val="000000"/>
          <w:sz w:val="23"/>
          <w:szCs w:val="23"/>
          <w:lang w:eastAsia="en-US"/>
        </w:rPr>
      </w:pPr>
      <w:r w:rsidRPr="00EB24AD">
        <w:rPr>
          <w:rFonts w:eastAsiaTheme="minorHAnsi"/>
          <w:i/>
          <w:iCs/>
          <w:color w:val="000000"/>
          <w:sz w:val="23"/>
          <w:szCs w:val="23"/>
          <w:lang w:eastAsia="en-US"/>
        </w:rPr>
        <w:t>(указывается наименование программы)</w:t>
      </w:r>
    </w:p>
    <w:p w14:paraId="1CB34823" w14:textId="77777777" w:rsidR="00EB24AD" w:rsidRPr="00EB24AD" w:rsidRDefault="00EB24AD" w:rsidP="00E47EB8">
      <w:pPr>
        <w:widowControl/>
        <w:spacing w:line="276" w:lineRule="auto"/>
        <w:jc w:val="center"/>
        <w:rPr>
          <w:rFonts w:eastAsiaTheme="minorHAnsi"/>
          <w:color w:val="000000"/>
          <w:sz w:val="23"/>
          <w:szCs w:val="23"/>
          <w:lang w:eastAsia="en-US"/>
        </w:rPr>
      </w:pPr>
    </w:p>
    <w:p w14:paraId="40E8E1CD" w14:textId="1BF4504C" w:rsidR="00EB24AD" w:rsidRPr="00EB24AD" w:rsidRDefault="00EB24AD" w:rsidP="00E47EB8">
      <w:pPr>
        <w:widowControl/>
        <w:spacing w:line="276" w:lineRule="auto"/>
        <w:rPr>
          <w:rFonts w:eastAsiaTheme="minorHAnsi"/>
          <w:color w:val="000000"/>
          <w:sz w:val="28"/>
          <w:szCs w:val="28"/>
          <w:lang w:eastAsia="en-US"/>
        </w:rPr>
      </w:pPr>
      <w:r w:rsidRPr="00EB24AD">
        <w:rPr>
          <w:rFonts w:eastAsiaTheme="minorHAnsi"/>
          <w:color w:val="000000"/>
          <w:sz w:val="28"/>
          <w:szCs w:val="28"/>
          <w:lang w:eastAsia="en-US"/>
        </w:rPr>
        <w:t>Период практики (дата начала и окончания практики)</w:t>
      </w:r>
      <w:r>
        <w:rPr>
          <w:rFonts w:eastAsiaTheme="minorHAnsi"/>
          <w:color w:val="000000"/>
          <w:sz w:val="28"/>
          <w:szCs w:val="28"/>
          <w:lang w:eastAsia="en-US"/>
        </w:rPr>
        <w:t xml:space="preserve"> ____</w:t>
      </w:r>
      <w:r w:rsidRPr="00EB24AD">
        <w:rPr>
          <w:rFonts w:eastAsiaTheme="minorHAnsi"/>
          <w:color w:val="000000"/>
          <w:sz w:val="28"/>
          <w:szCs w:val="28"/>
          <w:lang w:eastAsia="en-US"/>
        </w:rPr>
        <w:t>_________________</w:t>
      </w:r>
      <w:r>
        <w:rPr>
          <w:rFonts w:eastAsiaTheme="minorHAnsi"/>
          <w:color w:val="000000"/>
          <w:sz w:val="28"/>
          <w:szCs w:val="28"/>
          <w:lang w:eastAsia="en-US"/>
        </w:rPr>
        <w:t>_</w:t>
      </w:r>
      <w:r w:rsidRPr="00EB24AD">
        <w:rPr>
          <w:rFonts w:eastAsiaTheme="minorHAnsi"/>
          <w:color w:val="000000"/>
          <w:sz w:val="28"/>
          <w:szCs w:val="28"/>
          <w:lang w:eastAsia="en-US"/>
        </w:rPr>
        <w:t xml:space="preserve"> </w:t>
      </w:r>
    </w:p>
    <w:p w14:paraId="412B5DB3" w14:textId="13DE1285" w:rsidR="00EB24AD" w:rsidRPr="00EB24AD" w:rsidRDefault="00EB24AD" w:rsidP="00E47EB8">
      <w:pPr>
        <w:widowControl/>
        <w:spacing w:line="276" w:lineRule="auto"/>
        <w:rPr>
          <w:rFonts w:eastAsiaTheme="minorHAnsi"/>
          <w:color w:val="000000"/>
          <w:sz w:val="28"/>
          <w:szCs w:val="28"/>
          <w:lang w:eastAsia="en-US"/>
        </w:rPr>
      </w:pPr>
      <w:r w:rsidRPr="00EB24AD">
        <w:rPr>
          <w:rFonts w:eastAsiaTheme="minorHAnsi"/>
          <w:color w:val="000000"/>
          <w:sz w:val="28"/>
          <w:szCs w:val="28"/>
          <w:lang w:eastAsia="en-US"/>
        </w:rPr>
        <w:t>Тема научно-квалификационной работы</w:t>
      </w:r>
      <w:r>
        <w:rPr>
          <w:rFonts w:eastAsiaTheme="minorHAnsi"/>
          <w:color w:val="000000"/>
          <w:sz w:val="28"/>
          <w:szCs w:val="28"/>
          <w:lang w:eastAsia="en-US"/>
        </w:rPr>
        <w:t>__________________________________</w:t>
      </w:r>
      <w:r w:rsidRPr="00EB24AD">
        <w:rPr>
          <w:rFonts w:eastAsiaTheme="minorHAnsi"/>
          <w:color w:val="000000"/>
          <w:sz w:val="28"/>
          <w:szCs w:val="28"/>
          <w:lang w:eastAsia="en-US"/>
        </w:rPr>
        <w:t xml:space="preserve"> ________________________________________________________________</w:t>
      </w:r>
      <w:r>
        <w:rPr>
          <w:rFonts w:eastAsiaTheme="minorHAnsi"/>
          <w:color w:val="000000"/>
          <w:sz w:val="28"/>
          <w:szCs w:val="28"/>
          <w:lang w:eastAsia="en-US"/>
        </w:rPr>
        <w:t>_____</w:t>
      </w:r>
      <w:r w:rsidRPr="00EB24AD">
        <w:rPr>
          <w:rFonts w:eastAsiaTheme="minorHAnsi"/>
          <w:color w:val="000000"/>
          <w:sz w:val="28"/>
          <w:szCs w:val="28"/>
          <w:lang w:eastAsia="en-US"/>
        </w:rPr>
        <w:t xml:space="preserve"> </w:t>
      </w:r>
    </w:p>
    <w:p w14:paraId="37B668E8" w14:textId="4DF8CA38" w:rsidR="00EB24AD" w:rsidRPr="00EB24AD" w:rsidRDefault="00EB24AD" w:rsidP="00E47EB8">
      <w:pPr>
        <w:widowControl/>
        <w:spacing w:line="276" w:lineRule="auto"/>
        <w:rPr>
          <w:rFonts w:eastAsiaTheme="minorHAnsi"/>
          <w:color w:val="000000"/>
          <w:sz w:val="28"/>
          <w:szCs w:val="28"/>
          <w:lang w:eastAsia="en-US"/>
        </w:rPr>
      </w:pPr>
      <w:r w:rsidRPr="00EB24AD">
        <w:rPr>
          <w:rFonts w:eastAsiaTheme="minorHAnsi"/>
          <w:color w:val="000000"/>
          <w:sz w:val="28"/>
          <w:szCs w:val="28"/>
          <w:lang w:eastAsia="en-US"/>
        </w:rPr>
        <w:t>Оценка выполненных работ (в соответствии с индивидуальным планом-графиком)</w:t>
      </w:r>
      <w:r>
        <w:rPr>
          <w:rFonts w:eastAsiaTheme="minorHAnsi"/>
          <w:color w:val="000000"/>
          <w:sz w:val="28"/>
          <w:szCs w:val="28"/>
          <w:lang w:eastAsia="en-US"/>
        </w:rPr>
        <w:t>____</w:t>
      </w:r>
      <w:r w:rsidRPr="00EB24AD">
        <w:rPr>
          <w:rFonts w:eastAsiaTheme="minorHAnsi"/>
          <w:color w:val="000000"/>
          <w:sz w:val="28"/>
          <w:szCs w:val="28"/>
          <w:lang w:eastAsia="en-US"/>
        </w:rPr>
        <w:t xml:space="preserve">_____________________________________________________________________________________________________________________________________________________________________________________________________ </w:t>
      </w:r>
    </w:p>
    <w:p w14:paraId="6BE34DB1" w14:textId="3DB27F5B" w:rsidR="00EB24AD" w:rsidRPr="00EB24AD" w:rsidRDefault="00EB24AD" w:rsidP="00E47EB8">
      <w:pPr>
        <w:widowControl/>
        <w:spacing w:line="276" w:lineRule="auto"/>
        <w:rPr>
          <w:rFonts w:eastAsiaTheme="minorHAnsi"/>
          <w:color w:val="000000"/>
          <w:sz w:val="28"/>
          <w:szCs w:val="28"/>
          <w:lang w:eastAsia="en-US"/>
        </w:rPr>
      </w:pPr>
      <w:r w:rsidRPr="00EB24AD">
        <w:rPr>
          <w:rFonts w:eastAsiaTheme="minorHAnsi"/>
          <w:color w:val="000000"/>
          <w:sz w:val="28"/>
          <w:szCs w:val="28"/>
          <w:lang w:eastAsia="en-US"/>
        </w:rPr>
        <w:t>Характеристика качества проделанной аспирантом работы и сформированные в ходе научно-исследовательской деятельности компетенций</w:t>
      </w:r>
      <w:r>
        <w:rPr>
          <w:rFonts w:eastAsiaTheme="minorHAnsi"/>
          <w:color w:val="000000"/>
          <w:sz w:val="28"/>
          <w:szCs w:val="28"/>
          <w:lang w:eastAsia="en-US"/>
        </w:rPr>
        <w:t xml:space="preserve">__________________ </w:t>
      </w:r>
      <w:r w:rsidRPr="00EB24AD">
        <w:rPr>
          <w:rFonts w:eastAsiaTheme="minorHAnsi"/>
          <w:color w:val="000000"/>
          <w:sz w:val="28"/>
          <w:szCs w:val="28"/>
          <w:lang w:eastAsia="en-US"/>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0A286F19" w14:textId="77777777" w:rsidR="00EB24AD" w:rsidRPr="00EB24AD" w:rsidRDefault="00EB24AD" w:rsidP="00E47EB8">
      <w:pPr>
        <w:widowControl/>
        <w:spacing w:line="276" w:lineRule="auto"/>
        <w:rPr>
          <w:rFonts w:eastAsiaTheme="minorHAnsi"/>
          <w:color w:val="000000"/>
          <w:sz w:val="28"/>
          <w:szCs w:val="28"/>
          <w:lang w:eastAsia="en-US"/>
        </w:rPr>
      </w:pPr>
      <w:r w:rsidRPr="00EB24AD">
        <w:rPr>
          <w:rFonts w:eastAsiaTheme="minorHAnsi"/>
          <w:color w:val="000000"/>
          <w:sz w:val="28"/>
          <w:szCs w:val="28"/>
          <w:lang w:eastAsia="en-US"/>
        </w:rPr>
        <w:t xml:space="preserve">Общая оценка работы аспиранта </w:t>
      </w:r>
    </w:p>
    <w:p w14:paraId="4C3AC5DB" w14:textId="03CCA6F2" w:rsidR="00EB24AD" w:rsidRPr="00EB24AD" w:rsidRDefault="00EB24AD" w:rsidP="00E47EB8">
      <w:pPr>
        <w:widowControl/>
        <w:spacing w:line="276" w:lineRule="auto"/>
        <w:rPr>
          <w:rFonts w:eastAsiaTheme="minorHAnsi"/>
          <w:color w:val="000000"/>
          <w:sz w:val="28"/>
          <w:szCs w:val="28"/>
          <w:lang w:eastAsia="en-US"/>
        </w:rPr>
      </w:pPr>
      <w:r w:rsidRPr="00EB24AD">
        <w:rPr>
          <w:rFonts w:eastAsiaTheme="minorHAnsi"/>
          <w:color w:val="000000"/>
          <w:sz w:val="28"/>
          <w:szCs w:val="28"/>
          <w:lang w:eastAsia="en-US"/>
        </w:rPr>
        <w:t xml:space="preserve">__________________________________________________________________________________________________________________________________________________________________________________________________________________ </w:t>
      </w:r>
    </w:p>
    <w:p w14:paraId="2BFFC82F" w14:textId="77777777" w:rsidR="00EB24AD" w:rsidRDefault="00EB24AD" w:rsidP="00E47EB8">
      <w:pPr>
        <w:widowControl/>
        <w:spacing w:line="276" w:lineRule="auto"/>
        <w:rPr>
          <w:rFonts w:eastAsiaTheme="minorHAnsi"/>
          <w:color w:val="000000"/>
          <w:sz w:val="28"/>
          <w:szCs w:val="28"/>
          <w:lang w:eastAsia="en-US"/>
        </w:rPr>
      </w:pPr>
    </w:p>
    <w:p w14:paraId="05C5501C" w14:textId="6AD2650B" w:rsidR="00EB24AD" w:rsidRPr="00EB24AD" w:rsidRDefault="00EB24AD" w:rsidP="00E47EB8">
      <w:pPr>
        <w:widowControl/>
        <w:spacing w:line="276" w:lineRule="auto"/>
        <w:rPr>
          <w:rFonts w:eastAsiaTheme="minorHAnsi"/>
          <w:color w:val="000000"/>
          <w:sz w:val="28"/>
          <w:szCs w:val="28"/>
          <w:lang w:eastAsia="en-US"/>
        </w:rPr>
      </w:pPr>
      <w:r w:rsidRPr="00EB24AD">
        <w:rPr>
          <w:rFonts w:eastAsiaTheme="minorHAnsi"/>
          <w:color w:val="000000"/>
          <w:sz w:val="28"/>
          <w:szCs w:val="28"/>
          <w:lang w:eastAsia="en-US"/>
        </w:rPr>
        <w:t>Научный руководитель _________________________________</w:t>
      </w:r>
      <w:r>
        <w:rPr>
          <w:rFonts w:eastAsiaTheme="minorHAnsi"/>
          <w:color w:val="000000"/>
          <w:sz w:val="28"/>
          <w:szCs w:val="28"/>
          <w:lang w:eastAsia="en-US"/>
        </w:rPr>
        <w:t xml:space="preserve">   </w:t>
      </w:r>
      <w:r w:rsidRPr="00EB24AD">
        <w:rPr>
          <w:rFonts w:eastAsiaTheme="minorHAnsi"/>
          <w:color w:val="000000"/>
          <w:sz w:val="28"/>
          <w:szCs w:val="28"/>
          <w:lang w:eastAsia="en-US"/>
        </w:rPr>
        <w:t xml:space="preserve"> _________ </w:t>
      </w:r>
    </w:p>
    <w:p w14:paraId="005D753A" w14:textId="72389B36" w:rsidR="00610731" w:rsidRDefault="00EB24AD" w:rsidP="00E47EB8">
      <w:pPr>
        <w:spacing w:line="276" w:lineRule="auto"/>
        <w:jc w:val="both"/>
        <w:rPr>
          <w:rFonts w:eastAsiaTheme="minorHAnsi"/>
          <w:color w:val="000000"/>
          <w:sz w:val="23"/>
          <w:szCs w:val="23"/>
          <w:lang w:eastAsia="en-US"/>
        </w:rPr>
      </w:pPr>
      <w:r>
        <w:rPr>
          <w:rFonts w:eastAsiaTheme="minorHAnsi"/>
          <w:i/>
          <w:iCs/>
          <w:color w:val="000000"/>
          <w:sz w:val="23"/>
          <w:szCs w:val="23"/>
          <w:lang w:eastAsia="en-US"/>
        </w:rPr>
        <w:t xml:space="preserve">                                                                            </w:t>
      </w:r>
      <w:r w:rsidRPr="00EB24AD">
        <w:rPr>
          <w:rFonts w:eastAsiaTheme="minorHAnsi"/>
          <w:i/>
          <w:iCs/>
          <w:color w:val="000000"/>
          <w:sz w:val="23"/>
          <w:szCs w:val="23"/>
          <w:lang w:eastAsia="en-US"/>
        </w:rPr>
        <w:t xml:space="preserve">(указать ФИО </w:t>
      </w:r>
      <w:proofErr w:type="gramStart"/>
      <w:r w:rsidRPr="00EB24AD">
        <w:rPr>
          <w:rFonts w:eastAsiaTheme="minorHAnsi"/>
          <w:i/>
          <w:iCs/>
          <w:color w:val="000000"/>
          <w:sz w:val="23"/>
          <w:szCs w:val="23"/>
          <w:lang w:eastAsia="en-US"/>
        </w:rPr>
        <w:t xml:space="preserve">полностью) </w:t>
      </w:r>
      <w:r>
        <w:rPr>
          <w:rFonts w:eastAsiaTheme="minorHAnsi"/>
          <w:i/>
          <w:iCs/>
          <w:color w:val="000000"/>
          <w:sz w:val="23"/>
          <w:szCs w:val="23"/>
          <w:lang w:eastAsia="en-US"/>
        </w:rPr>
        <w:t xml:space="preserve">  </w:t>
      </w:r>
      <w:proofErr w:type="gramEnd"/>
      <w:r>
        <w:rPr>
          <w:rFonts w:eastAsiaTheme="minorHAnsi"/>
          <w:i/>
          <w:iCs/>
          <w:color w:val="000000"/>
          <w:sz w:val="23"/>
          <w:szCs w:val="23"/>
          <w:lang w:eastAsia="en-US"/>
        </w:rPr>
        <w:t xml:space="preserve">             </w:t>
      </w:r>
      <w:r w:rsidRPr="00EB24AD">
        <w:rPr>
          <w:rFonts w:eastAsiaTheme="minorHAnsi"/>
          <w:color w:val="000000"/>
          <w:sz w:val="23"/>
          <w:szCs w:val="23"/>
          <w:lang w:eastAsia="en-US"/>
        </w:rPr>
        <w:t>(подпись</w:t>
      </w:r>
      <w:r w:rsidR="00E87DE7">
        <w:rPr>
          <w:rFonts w:eastAsiaTheme="minorHAnsi"/>
          <w:color w:val="000000"/>
          <w:sz w:val="23"/>
          <w:szCs w:val="23"/>
          <w:lang w:eastAsia="en-US"/>
        </w:rPr>
        <w:t>)</w:t>
      </w:r>
    </w:p>
    <w:p w14:paraId="00A75943" w14:textId="2F180F85" w:rsidR="00E87DE7" w:rsidRDefault="00E87DE7" w:rsidP="00E47EB8">
      <w:pPr>
        <w:widowControl/>
        <w:autoSpaceDE/>
        <w:autoSpaceDN/>
        <w:adjustRightInd/>
        <w:spacing w:line="276" w:lineRule="auto"/>
        <w:rPr>
          <w:rFonts w:eastAsiaTheme="minorHAnsi"/>
          <w:color w:val="000000"/>
          <w:sz w:val="23"/>
          <w:szCs w:val="23"/>
          <w:lang w:eastAsia="en-US"/>
        </w:rPr>
      </w:pPr>
      <w:r>
        <w:rPr>
          <w:rFonts w:eastAsiaTheme="minorHAnsi"/>
          <w:color w:val="000000"/>
          <w:sz w:val="23"/>
          <w:szCs w:val="23"/>
          <w:lang w:eastAsia="en-US"/>
        </w:rPr>
        <w:br w:type="page"/>
      </w:r>
    </w:p>
    <w:p w14:paraId="4918334A" w14:textId="6B553652" w:rsidR="00E87DE7" w:rsidRDefault="00A15C8C" w:rsidP="00E47EB8">
      <w:pPr>
        <w:spacing w:line="276" w:lineRule="auto"/>
        <w:jc w:val="right"/>
        <w:rPr>
          <w:color w:val="000000" w:themeColor="text1"/>
          <w:sz w:val="28"/>
          <w:szCs w:val="28"/>
        </w:rPr>
      </w:pPr>
      <w:r>
        <w:rPr>
          <w:color w:val="000000" w:themeColor="text1"/>
          <w:sz w:val="28"/>
          <w:szCs w:val="28"/>
        </w:rPr>
        <w:lastRenderedPageBreak/>
        <w:t>Приложение 4</w:t>
      </w:r>
    </w:p>
    <w:p w14:paraId="3F11C6CC" w14:textId="2804663D" w:rsidR="00A15C8C" w:rsidRPr="0082315C" w:rsidRDefault="00A15C8C" w:rsidP="00E47EB8">
      <w:pPr>
        <w:spacing w:line="276" w:lineRule="auto"/>
        <w:jc w:val="right"/>
        <w:rPr>
          <w:color w:val="000000" w:themeColor="text1"/>
          <w:sz w:val="28"/>
          <w:szCs w:val="28"/>
        </w:rPr>
      </w:pPr>
    </w:p>
    <w:p w14:paraId="0A86960B" w14:textId="292BE8DD" w:rsidR="0082315C" w:rsidRPr="0082315C" w:rsidRDefault="0082315C" w:rsidP="00E47EB8">
      <w:pPr>
        <w:spacing w:line="276" w:lineRule="auto"/>
        <w:jc w:val="center"/>
        <w:rPr>
          <w:b/>
          <w:bCs/>
          <w:sz w:val="28"/>
          <w:szCs w:val="28"/>
        </w:rPr>
      </w:pPr>
      <w:r w:rsidRPr="0082315C">
        <w:rPr>
          <w:b/>
          <w:bCs/>
          <w:sz w:val="28"/>
          <w:szCs w:val="28"/>
        </w:rPr>
        <w:t>Сведения о внедрении в учебный процесс результатов исследований</w:t>
      </w:r>
    </w:p>
    <w:p w14:paraId="6836D4FF" w14:textId="77777777" w:rsidR="0082315C" w:rsidRPr="0082315C" w:rsidRDefault="0082315C" w:rsidP="00E47EB8">
      <w:pPr>
        <w:spacing w:line="276" w:lineRule="auto"/>
        <w:jc w:val="center"/>
        <w:rPr>
          <w:b/>
          <w:bCs/>
          <w:sz w:val="28"/>
          <w:szCs w:val="28"/>
        </w:rPr>
      </w:pPr>
    </w:p>
    <w:p w14:paraId="1A9632E6" w14:textId="77777777" w:rsidR="0082315C" w:rsidRPr="0082315C" w:rsidRDefault="0082315C" w:rsidP="00E47EB8">
      <w:pPr>
        <w:spacing w:line="276" w:lineRule="auto"/>
        <w:jc w:val="center"/>
        <w:rPr>
          <w:b/>
          <w:bCs/>
          <w:sz w:val="28"/>
          <w:szCs w:val="28"/>
        </w:rPr>
      </w:pPr>
    </w:p>
    <w:p w14:paraId="0F2B697D" w14:textId="4D1A0164" w:rsidR="0082315C" w:rsidRPr="0082315C" w:rsidRDefault="00C26A75" w:rsidP="00E47EB8">
      <w:pPr>
        <w:spacing w:line="276" w:lineRule="auto"/>
        <w:rPr>
          <w:sz w:val="28"/>
          <w:szCs w:val="28"/>
          <w:u w:val="single"/>
        </w:rPr>
      </w:pPr>
      <w:r w:rsidRPr="0082315C">
        <w:rPr>
          <w:sz w:val="28"/>
          <w:szCs w:val="28"/>
        </w:rPr>
        <w:t>А</w:t>
      </w:r>
      <w:r w:rsidR="0082315C" w:rsidRPr="0082315C">
        <w:rPr>
          <w:sz w:val="28"/>
          <w:szCs w:val="28"/>
        </w:rPr>
        <w:t>спиранта</w:t>
      </w:r>
      <w:r>
        <w:rPr>
          <w:sz w:val="28"/>
          <w:szCs w:val="28"/>
        </w:rPr>
        <w:t>(тки)</w:t>
      </w:r>
      <w:r w:rsidR="0082315C" w:rsidRPr="0082315C">
        <w:rPr>
          <w:sz w:val="28"/>
          <w:szCs w:val="28"/>
        </w:rPr>
        <w:t xml:space="preserve"> </w:t>
      </w:r>
      <w:r w:rsidR="0082315C">
        <w:rPr>
          <w:sz w:val="28"/>
          <w:szCs w:val="28"/>
          <w:u w:val="single"/>
        </w:rPr>
        <w:t>_________________________</w:t>
      </w:r>
      <w:r>
        <w:rPr>
          <w:sz w:val="28"/>
          <w:szCs w:val="28"/>
          <w:u w:val="single"/>
        </w:rPr>
        <w:t>_______</w:t>
      </w:r>
    </w:p>
    <w:p w14:paraId="0F7AA247" w14:textId="03D02B91" w:rsidR="0082315C" w:rsidRPr="0082315C" w:rsidRDefault="0082315C" w:rsidP="00E47EB8">
      <w:pPr>
        <w:spacing w:line="276" w:lineRule="auto"/>
        <w:rPr>
          <w:i/>
          <w:iCs/>
          <w:sz w:val="28"/>
          <w:szCs w:val="28"/>
        </w:rPr>
      </w:pPr>
      <w:r w:rsidRPr="0082315C">
        <w:rPr>
          <w:i/>
          <w:iCs/>
          <w:sz w:val="28"/>
          <w:szCs w:val="28"/>
        </w:rPr>
        <w:t xml:space="preserve">                                 (Ф.И.О. полностью</w:t>
      </w:r>
      <w:r w:rsidR="00C26A75">
        <w:rPr>
          <w:i/>
          <w:iCs/>
          <w:sz w:val="28"/>
          <w:szCs w:val="28"/>
        </w:rPr>
        <w:t>)</w:t>
      </w:r>
    </w:p>
    <w:p w14:paraId="6EB0244E" w14:textId="4F2A86EB" w:rsidR="0082315C" w:rsidRPr="0082315C" w:rsidRDefault="0082315C" w:rsidP="00E47EB8">
      <w:pPr>
        <w:spacing w:line="276" w:lineRule="auto"/>
        <w:rPr>
          <w:sz w:val="28"/>
          <w:szCs w:val="28"/>
          <w:u w:val="single"/>
        </w:rPr>
      </w:pPr>
      <w:r w:rsidRPr="0082315C">
        <w:rPr>
          <w:sz w:val="28"/>
          <w:szCs w:val="28"/>
          <w:u w:val="single"/>
        </w:rPr>
        <w:t>Департамента налогов и налогового администрирования</w:t>
      </w:r>
      <w:r>
        <w:rPr>
          <w:sz w:val="28"/>
          <w:szCs w:val="28"/>
          <w:u w:val="single"/>
        </w:rPr>
        <w:t xml:space="preserve"> Факультета налогов, аудита и бизнес-анализа</w:t>
      </w:r>
    </w:p>
    <w:p w14:paraId="68709E0A" w14:textId="77777777" w:rsidR="0082315C" w:rsidRPr="0082315C" w:rsidRDefault="0082315C" w:rsidP="00E47EB8">
      <w:pPr>
        <w:spacing w:line="276" w:lineRule="auto"/>
        <w:rPr>
          <w:sz w:val="28"/>
          <w:szCs w:val="28"/>
        </w:rPr>
      </w:pPr>
    </w:p>
    <w:p w14:paraId="436BC6D1" w14:textId="3AE02FBD" w:rsidR="0082315C" w:rsidRPr="0082315C" w:rsidRDefault="0082315C" w:rsidP="00E47EB8">
      <w:pPr>
        <w:spacing w:line="276" w:lineRule="auto"/>
        <w:rPr>
          <w:sz w:val="28"/>
          <w:szCs w:val="28"/>
          <w:u w:val="single"/>
        </w:rPr>
      </w:pPr>
      <w:r w:rsidRPr="0082315C">
        <w:rPr>
          <w:sz w:val="28"/>
          <w:szCs w:val="28"/>
        </w:rPr>
        <w:t>Тема  исследования</w:t>
      </w:r>
      <w:r>
        <w:rPr>
          <w:sz w:val="28"/>
          <w:szCs w:val="28"/>
        </w:rPr>
        <w:t>: ____________________________________________________________________</w:t>
      </w:r>
      <w:r w:rsidR="00C26A75">
        <w:rPr>
          <w:sz w:val="28"/>
          <w:szCs w:val="28"/>
        </w:rPr>
        <w:t>___</w:t>
      </w:r>
      <w:r>
        <w:rPr>
          <w:sz w:val="28"/>
          <w:szCs w:val="28"/>
        </w:rPr>
        <w:t>_____________________________________________________________________</w:t>
      </w:r>
    </w:p>
    <w:p w14:paraId="18B709F5" w14:textId="77777777" w:rsidR="0082315C" w:rsidRPr="0082315C" w:rsidRDefault="0082315C" w:rsidP="00E47EB8">
      <w:pPr>
        <w:spacing w:line="276" w:lineRule="auto"/>
        <w:rPr>
          <w:b/>
          <w:bCs/>
          <w:sz w:val="28"/>
          <w:szCs w:val="28"/>
        </w:rPr>
      </w:pPr>
    </w:p>
    <w:tbl>
      <w:tblPr>
        <w:tblStyle w:val="a7"/>
        <w:tblW w:w="5000" w:type="pct"/>
        <w:tblLook w:val="04A0" w:firstRow="1" w:lastRow="0" w:firstColumn="1" w:lastColumn="0" w:noHBand="0" w:noVBand="1"/>
      </w:tblPr>
      <w:tblGrid>
        <w:gridCol w:w="594"/>
        <w:gridCol w:w="3394"/>
        <w:gridCol w:w="2556"/>
        <w:gridCol w:w="3369"/>
      </w:tblGrid>
      <w:tr w:rsidR="0082315C" w:rsidRPr="0082315C" w14:paraId="7B5D6BDE" w14:textId="77777777" w:rsidTr="0082315C">
        <w:tc>
          <w:tcPr>
            <w:tcW w:w="261" w:type="pct"/>
          </w:tcPr>
          <w:p w14:paraId="4105C12A" w14:textId="77777777" w:rsidR="0082315C" w:rsidRPr="0082315C" w:rsidRDefault="0082315C" w:rsidP="00E47EB8">
            <w:pPr>
              <w:spacing w:line="276" w:lineRule="auto"/>
              <w:contextualSpacing/>
              <w:jc w:val="center"/>
              <w:rPr>
                <w:sz w:val="28"/>
                <w:szCs w:val="28"/>
              </w:rPr>
            </w:pPr>
            <w:r w:rsidRPr="0082315C">
              <w:rPr>
                <w:sz w:val="28"/>
                <w:szCs w:val="28"/>
              </w:rPr>
              <w:t>№</w:t>
            </w:r>
          </w:p>
          <w:p w14:paraId="14D034D6" w14:textId="77777777" w:rsidR="0082315C" w:rsidRPr="0082315C" w:rsidRDefault="0082315C" w:rsidP="00E47EB8">
            <w:pPr>
              <w:spacing w:line="276" w:lineRule="auto"/>
              <w:contextualSpacing/>
              <w:jc w:val="center"/>
              <w:rPr>
                <w:sz w:val="28"/>
                <w:szCs w:val="28"/>
              </w:rPr>
            </w:pPr>
            <w:r w:rsidRPr="0082315C">
              <w:rPr>
                <w:sz w:val="28"/>
                <w:szCs w:val="28"/>
              </w:rPr>
              <w:t>п/п</w:t>
            </w:r>
          </w:p>
        </w:tc>
        <w:tc>
          <w:tcPr>
            <w:tcW w:w="1725" w:type="pct"/>
          </w:tcPr>
          <w:p w14:paraId="1287C1A6" w14:textId="77777777" w:rsidR="0082315C" w:rsidRPr="0082315C" w:rsidRDefault="0082315C" w:rsidP="00E47EB8">
            <w:pPr>
              <w:spacing w:line="276" w:lineRule="auto"/>
              <w:contextualSpacing/>
              <w:jc w:val="center"/>
              <w:rPr>
                <w:sz w:val="28"/>
                <w:szCs w:val="28"/>
              </w:rPr>
            </w:pPr>
            <w:r w:rsidRPr="0082315C">
              <w:rPr>
                <w:sz w:val="28"/>
                <w:szCs w:val="28"/>
              </w:rPr>
              <w:t>Результат исследования</w:t>
            </w:r>
          </w:p>
        </w:tc>
        <w:tc>
          <w:tcPr>
            <w:tcW w:w="1302" w:type="pct"/>
          </w:tcPr>
          <w:p w14:paraId="7D1CB0DA" w14:textId="77777777" w:rsidR="0082315C" w:rsidRPr="0082315C" w:rsidRDefault="0082315C" w:rsidP="00E47EB8">
            <w:pPr>
              <w:spacing w:line="276" w:lineRule="auto"/>
              <w:contextualSpacing/>
              <w:jc w:val="center"/>
              <w:rPr>
                <w:sz w:val="28"/>
                <w:szCs w:val="28"/>
              </w:rPr>
            </w:pPr>
            <w:r w:rsidRPr="0082315C">
              <w:rPr>
                <w:sz w:val="28"/>
                <w:szCs w:val="28"/>
              </w:rPr>
              <w:t>Учебная дисциплина</w:t>
            </w:r>
          </w:p>
        </w:tc>
        <w:tc>
          <w:tcPr>
            <w:tcW w:w="1712" w:type="pct"/>
          </w:tcPr>
          <w:p w14:paraId="50B99A33" w14:textId="77777777" w:rsidR="0082315C" w:rsidRPr="0082315C" w:rsidRDefault="0082315C" w:rsidP="00E47EB8">
            <w:pPr>
              <w:spacing w:line="276" w:lineRule="auto"/>
              <w:contextualSpacing/>
              <w:jc w:val="center"/>
              <w:rPr>
                <w:sz w:val="28"/>
                <w:szCs w:val="28"/>
              </w:rPr>
            </w:pPr>
            <w:r w:rsidRPr="0082315C">
              <w:rPr>
                <w:sz w:val="28"/>
                <w:szCs w:val="28"/>
              </w:rPr>
              <w:t>Форма внедрения в учебный процесс</w:t>
            </w:r>
          </w:p>
        </w:tc>
      </w:tr>
      <w:tr w:rsidR="0082315C" w:rsidRPr="0082315C" w14:paraId="7DE70D0C" w14:textId="77777777" w:rsidTr="0082315C">
        <w:tc>
          <w:tcPr>
            <w:tcW w:w="261" w:type="pct"/>
          </w:tcPr>
          <w:p w14:paraId="4A001F94" w14:textId="61ADB1B9" w:rsidR="0082315C" w:rsidRPr="0082315C" w:rsidRDefault="0082315C" w:rsidP="00E47EB8">
            <w:pPr>
              <w:spacing w:line="276" w:lineRule="auto"/>
              <w:contextualSpacing/>
              <w:jc w:val="center"/>
              <w:rPr>
                <w:bCs/>
                <w:sz w:val="28"/>
                <w:szCs w:val="28"/>
              </w:rPr>
            </w:pPr>
          </w:p>
        </w:tc>
        <w:tc>
          <w:tcPr>
            <w:tcW w:w="1725" w:type="pct"/>
          </w:tcPr>
          <w:p w14:paraId="01C85B65" w14:textId="15BF29A7" w:rsidR="0082315C" w:rsidRPr="0082315C" w:rsidRDefault="0082315C" w:rsidP="00E47EB8">
            <w:pPr>
              <w:spacing w:line="276" w:lineRule="auto"/>
              <w:contextualSpacing/>
              <w:rPr>
                <w:sz w:val="28"/>
                <w:szCs w:val="28"/>
              </w:rPr>
            </w:pPr>
          </w:p>
        </w:tc>
        <w:tc>
          <w:tcPr>
            <w:tcW w:w="1302" w:type="pct"/>
          </w:tcPr>
          <w:p w14:paraId="7E66D102" w14:textId="26F8115F" w:rsidR="0082315C" w:rsidRPr="0082315C" w:rsidRDefault="0082315C" w:rsidP="00E47EB8">
            <w:pPr>
              <w:spacing w:line="276" w:lineRule="auto"/>
              <w:contextualSpacing/>
              <w:rPr>
                <w:sz w:val="28"/>
                <w:szCs w:val="28"/>
              </w:rPr>
            </w:pPr>
          </w:p>
        </w:tc>
        <w:tc>
          <w:tcPr>
            <w:tcW w:w="1712" w:type="pct"/>
          </w:tcPr>
          <w:p w14:paraId="496D3715" w14:textId="393E52B7" w:rsidR="0082315C" w:rsidRPr="0082315C" w:rsidRDefault="0082315C" w:rsidP="00E47EB8">
            <w:pPr>
              <w:spacing w:line="276" w:lineRule="auto"/>
              <w:contextualSpacing/>
              <w:rPr>
                <w:sz w:val="28"/>
                <w:szCs w:val="28"/>
              </w:rPr>
            </w:pPr>
          </w:p>
        </w:tc>
      </w:tr>
      <w:tr w:rsidR="0082315C" w:rsidRPr="0082315C" w14:paraId="6B5B674D" w14:textId="77777777" w:rsidTr="0082315C">
        <w:tc>
          <w:tcPr>
            <w:tcW w:w="261" w:type="pct"/>
          </w:tcPr>
          <w:p w14:paraId="23EC7F32" w14:textId="150BC26B" w:rsidR="0082315C" w:rsidRPr="0082315C" w:rsidRDefault="0082315C" w:rsidP="00E47EB8">
            <w:pPr>
              <w:spacing w:line="276" w:lineRule="auto"/>
              <w:contextualSpacing/>
              <w:jc w:val="center"/>
              <w:rPr>
                <w:bCs/>
                <w:sz w:val="28"/>
                <w:szCs w:val="28"/>
              </w:rPr>
            </w:pPr>
          </w:p>
        </w:tc>
        <w:tc>
          <w:tcPr>
            <w:tcW w:w="1725" w:type="pct"/>
          </w:tcPr>
          <w:p w14:paraId="42D86221" w14:textId="7C52F19B" w:rsidR="0082315C" w:rsidRPr="0082315C" w:rsidRDefault="0082315C" w:rsidP="00E47EB8">
            <w:pPr>
              <w:spacing w:line="276" w:lineRule="auto"/>
              <w:contextualSpacing/>
              <w:rPr>
                <w:sz w:val="28"/>
                <w:szCs w:val="28"/>
              </w:rPr>
            </w:pPr>
          </w:p>
        </w:tc>
        <w:tc>
          <w:tcPr>
            <w:tcW w:w="1302" w:type="pct"/>
          </w:tcPr>
          <w:p w14:paraId="023951FA" w14:textId="7F7666CE" w:rsidR="0082315C" w:rsidRPr="0082315C" w:rsidRDefault="0082315C" w:rsidP="00E47EB8">
            <w:pPr>
              <w:tabs>
                <w:tab w:val="left" w:pos="710"/>
              </w:tabs>
              <w:spacing w:line="276" w:lineRule="auto"/>
              <w:contextualSpacing/>
              <w:rPr>
                <w:sz w:val="28"/>
                <w:szCs w:val="28"/>
              </w:rPr>
            </w:pPr>
          </w:p>
        </w:tc>
        <w:tc>
          <w:tcPr>
            <w:tcW w:w="1712" w:type="pct"/>
          </w:tcPr>
          <w:p w14:paraId="6C0A89F5" w14:textId="5F88000A" w:rsidR="0082315C" w:rsidRPr="0082315C" w:rsidRDefault="0082315C" w:rsidP="00E47EB8">
            <w:pPr>
              <w:spacing w:line="276" w:lineRule="auto"/>
              <w:contextualSpacing/>
              <w:rPr>
                <w:sz w:val="28"/>
                <w:szCs w:val="28"/>
              </w:rPr>
            </w:pPr>
          </w:p>
        </w:tc>
      </w:tr>
    </w:tbl>
    <w:p w14:paraId="2C96EA16" w14:textId="77777777" w:rsidR="0082315C" w:rsidRPr="0082315C" w:rsidRDefault="0082315C" w:rsidP="00E47EB8">
      <w:pPr>
        <w:spacing w:line="276" w:lineRule="auto"/>
        <w:rPr>
          <w:b/>
          <w:bCs/>
          <w:sz w:val="28"/>
          <w:szCs w:val="28"/>
        </w:rPr>
      </w:pPr>
    </w:p>
    <w:p w14:paraId="349F243C" w14:textId="4543349D" w:rsidR="0082315C" w:rsidRPr="0082315C" w:rsidRDefault="0082315C" w:rsidP="00E47EB8">
      <w:pPr>
        <w:spacing w:line="276" w:lineRule="auto"/>
        <w:rPr>
          <w:sz w:val="28"/>
          <w:szCs w:val="28"/>
        </w:rPr>
      </w:pPr>
      <w:r w:rsidRPr="0082315C">
        <w:rPr>
          <w:sz w:val="28"/>
          <w:szCs w:val="28"/>
        </w:rPr>
        <w:t>Рассмотрено на заседании Департамента (протокол от ________________№___).</w:t>
      </w:r>
    </w:p>
    <w:p w14:paraId="583DEE42" w14:textId="77777777" w:rsidR="0082315C" w:rsidRPr="0082315C" w:rsidRDefault="0082315C" w:rsidP="00E47EB8">
      <w:pPr>
        <w:spacing w:line="276" w:lineRule="auto"/>
        <w:rPr>
          <w:b/>
          <w:bCs/>
          <w:sz w:val="28"/>
          <w:szCs w:val="28"/>
        </w:rPr>
      </w:pPr>
    </w:p>
    <w:p w14:paraId="5AEA395C" w14:textId="3E46360A" w:rsidR="0082315C" w:rsidRDefault="0082315C" w:rsidP="00E47EB8">
      <w:pPr>
        <w:spacing w:line="276" w:lineRule="auto"/>
        <w:jc w:val="center"/>
        <w:rPr>
          <w:b/>
          <w:bCs/>
          <w:sz w:val="28"/>
          <w:szCs w:val="28"/>
        </w:rPr>
      </w:pPr>
    </w:p>
    <w:p w14:paraId="2693F0A8" w14:textId="14841A67" w:rsidR="00175EDC" w:rsidRDefault="00175EDC" w:rsidP="00E47EB8">
      <w:pPr>
        <w:spacing w:line="276" w:lineRule="auto"/>
        <w:jc w:val="center"/>
        <w:rPr>
          <w:b/>
          <w:bCs/>
          <w:sz w:val="28"/>
          <w:szCs w:val="28"/>
        </w:rPr>
      </w:pPr>
    </w:p>
    <w:p w14:paraId="2AF58BD4" w14:textId="77777777" w:rsidR="00175EDC" w:rsidRPr="0082315C" w:rsidRDefault="00175EDC" w:rsidP="00E47EB8">
      <w:pPr>
        <w:spacing w:line="276" w:lineRule="auto"/>
        <w:jc w:val="center"/>
        <w:rPr>
          <w:b/>
          <w:bCs/>
          <w:sz w:val="28"/>
          <w:szCs w:val="28"/>
        </w:rPr>
      </w:pPr>
    </w:p>
    <w:p w14:paraId="4BD2FBBD" w14:textId="72570154" w:rsidR="00A15C8C" w:rsidRPr="0082315C" w:rsidRDefault="0082315C" w:rsidP="00E47EB8">
      <w:pPr>
        <w:spacing w:line="276" w:lineRule="auto"/>
        <w:jc w:val="both"/>
        <w:rPr>
          <w:color w:val="000000" w:themeColor="text1"/>
          <w:sz w:val="28"/>
          <w:szCs w:val="28"/>
        </w:rPr>
      </w:pPr>
      <w:r w:rsidRPr="0082315C">
        <w:rPr>
          <w:sz w:val="28"/>
          <w:szCs w:val="28"/>
        </w:rPr>
        <w:t xml:space="preserve">Руководитель Департамента </w:t>
      </w:r>
      <w:r w:rsidRPr="0082315C">
        <w:rPr>
          <w:sz w:val="28"/>
          <w:szCs w:val="28"/>
        </w:rPr>
        <w:tab/>
      </w:r>
      <w:r>
        <w:rPr>
          <w:sz w:val="28"/>
          <w:szCs w:val="28"/>
        </w:rPr>
        <w:t xml:space="preserve">                              </w:t>
      </w:r>
      <w:r w:rsidRPr="0082315C">
        <w:rPr>
          <w:sz w:val="28"/>
          <w:szCs w:val="28"/>
        </w:rPr>
        <w:t xml:space="preserve">_________________  </w:t>
      </w:r>
      <w:r>
        <w:rPr>
          <w:sz w:val="28"/>
          <w:szCs w:val="28"/>
        </w:rPr>
        <w:t xml:space="preserve">    ФИО</w:t>
      </w:r>
    </w:p>
    <w:sectPr w:rsidR="00A15C8C" w:rsidRPr="0082315C" w:rsidSect="00775787">
      <w:footerReference w:type="default" r:id="rId13"/>
      <w:pgSz w:w="11906" w:h="16838"/>
      <w:pgMar w:top="1134" w:right="849"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B2568" w14:textId="77777777" w:rsidR="003542FA" w:rsidRDefault="003542FA" w:rsidP="00C52F7B">
      <w:r>
        <w:separator/>
      </w:r>
    </w:p>
  </w:endnote>
  <w:endnote w:type="continuationSeparator" w:id="0">
    <w:p w14:paraId="75DD5D7C" w14:textId="77777777" w:rsidR="003542FA" w:rsidRDefault="003542F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8633526"/>
      <w:docPartObj>
        <w:docPartGallery w:val="Page Numbers (Bottom of Page)"/>
        <w:docPartUnique/>
      </w:docPartObj>
    </w:sdtPr>
    <w:sdtEndPr/>
    <w:sdtContent>
      <w:p w14:paraId="3F115D44" w14:textId="0086B88C" w:rsidR="00B6784F" w:rsidRDefault="00B6784F">
        <w:pPr>
          <w:pStyle w:val="ae"/>
          <w:jc w:val="center"/>
        </w:pPr>
        <w:r>
          <w:fldChar w:fldCharType="begin"/>
        </w:r>
        <w:r>
          <w:instrText>PAGE   \* MERGEFORMAT</w:instrText>
        </w:r>
        <w:r>
          <w:fldChar w:fldCharType="separate"/>
        </w:r>
        <w:r w:rsidR="00C0327C">
          <w:rPr>
            <w:noProof/>
          </w:rPr>
          <w:t>15</w:t>
        </w:r>
        <w:r>
          <w:fldChar w:fldCharType="end"/>
        </w:r>
      </w:p>
    </w:sdtContent>
  </w:sdt>
  <w:p w14:paraId="044A01D1" w14:textId="77777777" w:rsidR="00DC246A" w:rsidRDefault="00DC246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CDBFD" w14:textId="77777777" w:rsidR="003542FA" w:rsidRDefault="003542FA" w:rsidP="00C52F7B">
      <w:r>
        <w:separator/>
      </w:r>
    </w:p>
  </w:footnote>
  <w:footnote w:type="continuationSeparator" w:id="0">
    <w:p w14:paraId="541D56F6" w14:textId="77777777" w:rsidR="003542FA" w:rsidRDefault="003542F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B1E728E"/>
    <w:multiLevelType w:val="hybridMultilevel"/>
    <w:tmpl w:val="B2D67216"/>
    <w:lvl w:ilvl="0" w:tplc="5CC4476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6" w15:restartNumberingAfterBreak="0">
    <w:nsid w:val="36773D8E"/>
    <w:multiLevelType w:val="hybridMultilevel"/>
    <w:tmpl w:val="99CCD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1C1614"/>
    <w:multiLevelType w:val="hybridMultilevel"/>
    <w:tmpl w:val="60F4FD10"/>
    <w:lvl w:ilvl="0" w:tplc="143E0800">
      <w:start w:val="1"/>
      <w:numFmt w:val="decimal"/>
      <w:lvlText w:val="%1."/>
      <w:lvlJc w:val="left"/>
      <w:pPr>
        <w:ind w:left="1069" w:hanging="360"/>
      </w:pPr>
      <w:rPr>
        <w:rFonts w:hint="default"/>
        <w:b w:val="0"/>
        <w:color w:val="33333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0603C21"/>
    <w:multiLevelType w:val="hybridMultilevel"/>
    <w:tmpl w:val="A2FC3D82"/>
    <w:lvl w:ilvl="0" w:tplc="CEF076B0">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9" w15:restartNumberingAfterBreak="0">
    <w:nsid w:val="526C3B86"/>
    <w:multiLevelType w:val="hybridMultilevel"/>
    <w:tmpl w:val="DBEC9754"/>
    <w:lvl w:ilvl="0" w:tplc="E73A1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510745D"/>
    <w:multiLevelType w:val="hybridMultilevel"/>
    <w:tmpl w:val="3502F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3C754D"/>
    <w:multiLevelType w:val="hybridMultilevel"/>
    <w:tmpl w:val="A2FC3D82"/>
    <w:lvl w:ilvl="0" w:tplc="CEF076B0">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1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CE64AEF"/>
    <w:multiLevelType w:val="hybridMultilevel"/>
    <w:tmpl w:val="73FAB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E1F325E"/>
    <w:multiLevelType w:val="hybridMultilevel"/>
    <w:tmpl w:val="A0602F54"/>
    <w:lvl w:ilvl="0" w:tplc="FF2E34B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3"/>
  </w:num>
  <w:num w:numId="4">
    <w:abstractNumId w:val="2"/>
  </w:num>
  <w:num w:numId="5">
    <w:abstractNumId w:val="12"/>
  </w:num>
  <w:num w:numId="6">
    <w:abstractNumId w:val="10"/>
  </w:num>
  <w:num w:numId="7">
    <w:abstractNumId w:val="6"/>
  </w:num>
  <w:num w:numId="8">
    <w:abstractNumId w:val="5"/>
  </w:num>
  <w:num w:numId="9">
    <w:abstractNumId w:val="9"/>
  </w:num>
  <w:num w:numId="10">
    <w:abstractNumId w:val="14"/>
  </w:num>
  <w:num w:numId="11">
    <w:abstractNumId w:val="7"/>
  </w:num>
  <w:num w:numId="12">
    <w:abstractNumId w:val="11"/>
  </w:num>
  <w:num w:numId="13">
    <w:abstractNumId w:val="8"/>
  </w:num>
  <w:num w:numId="14">
    <w:abstractNumId w:val="1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3A13"/>
    <w:rsid w:val="000054C1"/>
    <w:rsid w:val="00007F07"/>
    <w:rsid w:val="000102D3"/>
    <w:rsid w:val="000104AB"/>
    <w:rsid w:val="00020114"/>
    <w:rsid w:val="0002181B"/>
    <w:rsid w:val="000218DE"/>
    <w:rsid w:val="000223ED"/>
    <w:rsid w:val="000246A3"/>
    <w:rsid w:val="00024EEA"/>
    <w:rsid w:val="00026E9C"/>
    <w:rsid w:val="000307CC"/>
    <w:rsid w:val="00031CF0"/>
    <w:rsid w:val="0003661F"/>
    <w:rsid w:val="00040937"/>
    <w:rsid w:val="00043D7D"/>
    <w:rsid w:val="000460EA"/>
    <w:rsid w:val="00047C02"/>
    <w:rsid w:val="000511A4"/>
    <w:rsid w:val="00056998"/>
    <w:rsid w:val="00070B74"/>
    <w:rsid w:val="000742E0"/>
    <w:rsid w:val="00075A1A"/>
    <w:rsid w:val="00076C3D"/>
    <w:rsid w:val="00077075"/>
    <w:rsid w:val="00080232"/>
    <w:rsid w:val="00081564"/>
    <w:rsid w:val="0008173A"/>
    <w:rsid w:val="00083DB2"/>
    <w:rsid w:val="000848B4"/>
    <w:rsid w:val="000858ED"/>
    <w:rsid w:val="00091924"/>
    <w:rsid w:val="000932A8"/>
    <w:rsid w:val="000948DB"/>
    <w:rsid w:val="000952AF"/>
    <w:rsid w:val="000979E4"/>
    <w:rsid w:val="000A2CCD"/>
    <w:rsid w:val="000A61F1"/>
    <w:rsid w:val="000A703C"/>
    <w:rsid w:val="000A7E44"/>
    <w:rsid w:val="000B58ED"/>
    <w:rsid w:val="000B77BA"/>
    <w:rsid w:val="000C05A6"/>
    <w:rsid w:val="000C1AFD"/>
    <w:rsid w:val="000C3CAD"/>
    <w:rsid w:val="000C534D"/>
    <w:rsid w:val="000C5D47"/>
    <w:rsid w:val="000D1088"/>
    <w:rsid w:val="000D2EC5"/>
    <w:rsid w:val="000E31BA"/>
    <w:rsid w:val="000E34A0"/>
    <w:rsid w:val="000F4243"/>
    <w:rsid w:val="000F69A4"/>
    <w:rsid w:val="00103088"/>
    <w:rsid w:val="001034C8"/>
    <w:rsid w:val="00103D5A"/>
    <w:rsid w:val="00103F59"/>
    <w:rsid w:val="001065DB"/>
    <w:rsid w:val="001074EA"/>
    <w:rsid w:val="00110B7D"/>
    <w:rsid w:val="00110F5C"/>
    <w:rsid w:val="0011412E"/>
    <w:rsid w:val="00114972"/>
    <w:rsid w:val="00114EAC"/>
    <w:rsid w:val="00121560"/>
    <w:rsid w:val="0012535A"/>
    <w:rsid w:val="00130CA7"/>
    <w:rsid w:val="001313ED"/>
    <w:rsid w:val="00133DAF"/>
    <w:rsid w:val="001352B4"/>
    <w:rsid w:val="00136583"/>
    <w:rsid w:val="00137742"/>
    <w:rsid w:val="00141137"/>
    <w:rsid w:val="001433F4"/>
    <w:rsid w:val="00145199"/>
    <w:rsid w:val="00152E20"/>
    <w:rsid w:val="00153077"/>
    <w:rsid w:val="0015428F"/>
    <w:rsid w:val="00155216"/>
    <w:rsid w:val="0016171C"/>
    <w:rsid w:val="001624A8"/>
    <w:rsid w:val="00164F02"/>
    <w:rsid w:val="00165271"/>
    <w:rsid w:val="00167315"/>
    <w:rsid w:val="00167D4C"/>
    <w:rsid w:val="00167F51"/>
    <w:rsid w:val="00170F5B"/>
    <w:rsid w:val="001725E0"/>
    <w:rsid w:val="001753A5"/>
    <w:rsid w:val="00175EDC"/>
    <w:rsid w:val="00175F10"/>
    <w:rsid w:val="00181135"/>
    <w:rsid w:val="00182D71"/>
    <w:rsid w:val="00183B21"/>
    <w:rsid w:val="00186288"/>
    <w:rsid w:val="00186A69"/>
    <w:rsid w:val="00187EA4"/>
    <w:rsid w:val="00187F08"/>
    <w:rsid w:val="00191D66"/>
    <w:rsid w:val="0019486A"/>
    <w:rsid w:val="0019617D"/>
    <w:rsid w:val="00196416"/>
    <w:rsid w:val="001A2916"/>
    <w:rsid w:val="001A4C97"/>
    <w:rsid w:val="001A5DD0"/>
    <w:rsid w:val="001B4AEC"/>
    <w:rsid w:val="001B4C63"/>
    <w:rsid w:val="001B5AFF"/>
    <w:rsid w:val="001C3BB5"/>
    <w:rsid w:val="001C5D94"/>
    <w:rsid w:val="001D2169"/>
    <w:rsid w:val="001D5711"/>
    <w:rsid w:val="001E263B"/>
    <w:rsid w:val="001E5853"/>
    <w:rsid w:val="001F3485"/>
    <w:rsid w:val="001F642F"/>
    <w:rsid w:val="0020777C"/>
    <w:rsid w:val="0021083E"/>
    <w:rsid w:val="002110E8"/>
    <w:rsid w:val="00222DB5"/>
    <w:rsid w:val="00223AB7"/>
    <w:rsid w:val="00224174"/>
    <w:rsid w:val="00227F6A"/>
    <w:rsid w:val="00227F93"/>
    <w:rsid w:val="00231417"/>
    <w:rsid w:val="00234945"/>
    <w:rsid w:val="0023630A"/>
    <w:rsid w:val="002427BA"/>
    <w:rsid w:val="002450C3"/>
    <w:rsid w:val="002465ED"/>
    <w:rsid w:val="0025075A"/>
    <w:rsid w:val="00251CC2"/>
    <w:rsid w:val="00251E74"/>
    <w:rsid w:val="00252FEA"/>
    <w:rsid w:val="002569F8"/>
    <w:rsid w:val="00256DF1"/>
    <w:rsid w:val="00256F66"/>
    <w:rsid w:val="00257966"/>
    <w:rsid w:val="00265C02"/>
    <w:rsid w:val="00284CAD"/>
    <w:rsid w:val="00284DCB"/>
    <w:rsid w:val="00286D22"/>
    <w:rsid w:val="00295D6E"/>
    <w:rsid w:val="002A2809"/>
    <w:rsid w:val="002A39A6"/>
    <w:rsid w:val="002A481B"/>
    <w:rsid w:val="002B003B"/>
    <w:rsid w:val="002B020D"/>
    <w:rsid w:val="002B17C4"/>
    <w:rsid w:val="002B55DE"/>
    <w:rsid w:val="002B5680"/>
    <w:rsid w:val="002B7698"/>
    <w:rsid w:val="002C0B6F"/>
    <w:rsid w:val="002C19F8"/>
    <w:rsid w:val="002C2C96"/>
    <w:rsid w:val="002C3B47"/>
    <w:rsid w:val="002C646B"/>
    <w:rsid w:val="002D06D6"/>
    <w:rsid w:val="002D0F8F"/>
    <w:rsid w:val="002D4C28"/>
    <w:rsid w:val="002D5BCA"/>
    <w:rsid w:val="002D6170"/>
    <w:rsid w:val="002D7842"/>
    <w:rsid w:val="002D786A"/>
    <w:rsid w:val="002D7F79"/>
    <w:rsid w:val="002E01B0"/>
    <w:rsid w:val="002E02AB"/>
    <w:rsid w:val="002E11C9"/>
    <w:rsid w:val="002E4576"/>
    <w:rsid w:val="002E7D40"/>
    <w:rsid w:val="002F7063"/>
    <w:rsid w:val="00311A81"/>
    <w:rsid w:val="003127E5"/>
    <w:rsid w:val="003136F6"/>
    <w:rsid w:val="00316433"/>
    <w:rsid w:val="00325C45"/>
    <w:rsid w:val="003268F7"/>
    <w:rsid w:val="00332E79"/>
    <w:rsid w:val="00333298"/>
    <w:rsid w:val="00334DFE"/>
    <w:rsid w:val="00341E38"/>
    <w:rsid w:val="00342385"/>
    <w:rsid w:val="003439F5"/>
    <w:rsid w:val="00345DD0"/>
    <w:rsid w:val="003462CE"/>
    <w:rsid w:val="0034699C"/>
    <w:rsid w:val="00347E9A"/>
    <w:rsid w:val="0035211C"/>
    <w:rsid w:val="00352360"/>
    <w:rsid w:val="00353169"/>
    <w:rsid w:val="003542FA"/>
    <w:rsid w:val="00355CF5"/>
    <w:rsid w:val="003576F1"/>
    <w:rsid w:val="00361002"/>
    <w:rsid w:val="003622D8"/>
    <w:rsid w:val="00363A41"/>
    <w:rsid w:val="00366393"/>
    <w:rsid w:val="00373FD2"/>
    <w:rsid w:val="0037447E"/>
    <w:rsid w:val="003761B6"/>
    <w:rsid w:val="00381B06"/>
    <w:rsid w:val="00382027"/>
    <w:rsid w:val="00383417"/>
    <w:rsid w:val="00385C43"/>
    <w:rsid w:val="0038638F"/>
    <w:rsid w:val="003971AB"/>
    <w:rsid w:val="0039743F"/>
    <w:rsid w:val="003A0414"/>
    <w:rsid w:val="003A61C5"/>
    <w:rsid w:val="003B1458"/>
    <w:rsid w:val="003B3E33"/>
    <w:rsid w:val="003B7068"/>
    <w:rsid w:val="003B77C2"/>
    <w:rsid w:val="003C03E5"/>
    <w:rsid w:val="003C2C0D"/>
    <w:rsid w:val="003C3C18"/>
    <w:rsid w:val="003C4AD9"/>
    <w:rsid w:val="003D03AC"/>
    <w:rsid w:val="003D05ED"/>
    <w:rsid w:val="003D376D"/>
    <w:rsid w:val="003E2512"/>
    <w:rsid w:val="003E4BA8"/>
    <w:rsid w:val="003E6BA6"/>
    <w:rsid w:val="003E73D2"/>
    <w:rsid w:val="003F1F40"/>
    <w:rsid w:val="003F43F1"/>
    <w:rsid w:val="003F4CB0"/>
    <w:rsid w:val="003F71E6"/>
    <w:rsid w:val="003F74AC"/>
    <w:rsid w:val="00400154"/>
    <w:rsid w:val="00410103"/>
    <w:rsid w:val="00411845"/>
    <w:rsid w:val="00412970"/>
    <w:rsid w:val="00415637"/>
    <w:rsid w:val="00415D9A"/>
    <w:rsid w:val="00416565"/>
    <w:rsid w:val="00432FEA"/>
    <w:rsid w:val="00434E67"/>
    <w:rsid w:val="004403AF"/>
    <w:rsid w:val="00450762"/>
    <w:rsid w:val="00452334"/>
    <w:rsid w:val="004575E5"/>
    <w:rsid w:val="00457776"/>
    <w:rsid w:val="00465982"/>
    <w:rsid w:val="00466D91"/>
    <w:rsid w:val="00475DE5"/>
    <w:rsid w:val="00476A95"/>
    <w:rsid w:val="00483161"/>
    <w:rsid w:val="00483A48"/>
    <w:rsid w:val="00484008"/>
    <w:rsid w:val="00484232"/>
    <w:rsid w:val="00490AB7"/>
    <w:rsid w:val="00490B3F"/>
    <w:rsid w:val="00491128"/>
    <w:rsid w:val="004915BD"/>
    <w:rsid w:val="00496846"/>
    <w:rsid w:val="004A750B"/>
    <w:rsid w:val="004B1870"/>
    <w:rsid w:val="004B4BFE"/>
    <w:rsid w:val="004B6743"/>
    <w:rsid w:val="004B7E65"/>
    <w:rsid w:val="004C1612"/>
    <w:rsid w:val="004C5E62"/>
    <w:rsid w:val="004C672B"/>
    <w:rsid w:val="004D651D"/>
    <w:rsid w:val="004E3DDF"/>
    <w:rsid w:val="004E443D"/>
    <w:rsid w:val="004E4737"/>
    <w:rsid w:val="004E6E94"/>
    <w:rsid w:val="004F5D8F"/>
    <w:rsid w:val="0050100C"/>
    <w:rsid w:val="005019CD"/>
    <w:rsid w:val="00501B46"/>
    <w:rsid w:val="00501DDA"/>
    <w:rsid w:val="00503826"/>
    <w:rsid w:val="00504556"/>
    <w:rsid w:val="00504BDE"/>
    <w:rsid w:val="00507A3A"/>
    <w:rsid w:val="00511AC0"/>
    <w:rsid w:val="00513259"/>
    <w:rsid w:val="00516599"/>
    <w:rsid w:val="00520388"/>
    <w:rsid w:val="00520A0C"/>
    <w:rsid w:val="005228A4"/>
    <w:rsid w:val="00523BF9"/>
    <w:rsid w:val="00524846"/>
    <w:rsid w:val="0052632F"/>
    <w:rsid w:val="0052666D"/>
    <w:rsid w:val="00526D6E"/>
    <w:rsid w:val="00526E92"/>
    <w:rsid w:val="005370A7"/>
    <w:rsid w:val="005423CB"/>
    <w:rsid w:val="00543A77"/>
    <w:rsid w:val="0054567F"/>
    <w:rsid w:val="005469DC"/>
    <w:rsid w:val="005532E3"/>
    <w:rsid w:val="00553B74"/>
    <w:rsid w:val="00555ABF"/>
    <w:rsid w:val="00560611"/>
    <w:rsid w:val="005716C5"/>
    <w:rsid w:val="0057189E"/>
    <w:rsid w:val="00577CE4"/>
    <w:rsid w:val="005832C7"/>
    <w:rsid w:val="00584CF8"/>
    <w:rsid w:val="005877F4"/>
    <w:rsid w:val="0059504A"/>
    <w:rsid w:val="00596BC4"/>
    <w:rsid w:val="00596CE9"/>
    <w:rsid w:val="005A0208"/>
    <w:rsid w:val="005A0429"/>
    <w:rsid w:val="005A25C9"/>
    <w:rsid w:val="005A3465"/>
    <w:rsid w:val="005A4BBF"/>
    <w:rsid w:val="005B03DE"/>
    <w:rsid w:val="005B1B36"/>
    <w:rsid w:val="005B5A44"/>
    <w:rsid w:val="005C31BB"/>
    <w:rsid w:val="005C7C4F"/>
    <w:rsid w:val="005D03A1"/>
    <w:rsid w:val="005D21FE"/>
    <w:rsid w:val="005D229B"/>
    <w:rsid w:val="005D23BA"/>
    <w:rsid w:val="005D36BA"/>
    <w:rsid w:val="005D61A1"/>
    <w:rsid w:val="005E361E"/>
    <w:rsid w:val="005E46AA"/>
    <w:rsid w:val="005E566C"/>
    <w:rsid w:val="005E5A3B"/>
    <w:rsid w:val="005F0954"/>
    <w:rsid w:val="005F1602"/>
    <w:rsid w:val="005F19E5"/>
    <w:rsid w:val="005F49FA"/>
    <w:rsid w:val="005F7ECF"/>
    <w:rsid w:val="00602300"/>
    <w:rsid w:val="00602C9C"/>
    <w:rsid w:val="00606047"/>
    <w:rsid w:val="00607EFB"/>
    <w:rsid w:val="00610731"/>
    <w:rsid w:val="0062422A"/>
    <w:rsid w:val="0062424B"/>
    <w:rsid w:val="0063503E"/>
    <w:rsid w:val="006419C6"/>
    <w:rsid w:val="00642CB5"/>
    <w:rsid w:val="006435B4"/>
    <w:rsid w:val="00643D4B"/>
    <w:rsid w:val="00651462"/>
    <w:rsid w:val="00651E82"/>
    <w:rsid w:val="0065286A"/>
    <w:rsid w:val="00653666"/>
    <w:rsid w:val="0065586D"/>
    <w:rsid w:val="0066171B"/>
    <w:rsid w:val="00664721"/>
    <w:rsid w:val="006659AF"/>
    <w:rsid w:val="00667342"/>
    <w:rsid w:val="00672880"/>
    <w:rsid w:val="00672DE8"/>
    <w:rsid w:val="0068152F"/>
    <w:rsid w:val="006815B6"/>
    <w:rsid w:val="00695A30"/>
    <w:rsid w:val="00697B17"/>
    <w:rsid w:val="00697E4B"/>
    <w:rsid w:val="006A1858"/>
    <w:rsid w:val="006A2253"/>
    <w:rsid w:val="006A2970"/>
    <w:rsid w:val="006A39A3"/>
    <w:rsid w:val="006A4827"/>
    <w:rsid w:val="006B1469"/>
    <w:rsid w:val="006B3AC1"/>
    <w:rsid w:val="006B3C5B"/>
    <w:rsid w:val="006B5AE1"/>
    <w:rsid w:val="006B5B4D"/>
    <w:rsid w:val="006B7CA3"/>
    <w:rsid w:val="006C74ED"/>
    <w:rsid w:val="006D00D9"/>
    <w:rsid w:val="006D1A6A"/>
    <w:rsid w:val="006D2028"/>
    <w:rsid w:val="006D27FF"/>
    <w:rsid w:val="006D6D2D"/>
    <w:rsid w:val="006E12A8"/>
    <w:rsid w:val="006F319A"/>
    <w:rsid w:val="006F601F"/>
    <w:rsid w:val="006F735E"/>
    <w:rsid w:val="006F780B"/>
    <w:rsid w:val="006F7FF6"/>
    <w:rsid w:val="0070215F"/>
    <w:rsid w:val="007022C3"/>
    <w:rsid w:val="007079F0"/>
    <w:rsid w:val="00710D81"/>
    <w:rsid w:val="007130E6"/>
    <w:rsid w:val="0071321C"/>
    <w:rsid w:val="00713E67"/>
    <w:rsid w:val="00714EC8"/>
    <w:rsid w:val="00714EF4"/>
    <w:rsid w:val="00715F8B"/>
    <w:rsid w:val="00722EE9"/>
    <w:rsid w:val="00723437"/>
    <w:rsid w:val="00724F1D"/>
    <w:rsid w:val="00727D06"/>
    <w:rsid w:val="00735C15"/>
    <w:rsid w:val="00735DF3"/>
    <w:rsid w:val="007414DF"/>
    <w:rsid w:val="00741CBE"/>
    <w:rsid w:val="007425EF"/>
    <w:rsid w:val="0074477B"/>
    <w:rsid w:val="007455EF"/>
    <w:rsid w:val="00747457"/>
    <w:rsid w:val="00750BF5"/>
    <w:rsid w:val="00753CAB"/>
    <w:rsid w:val="00754965"/>
    <w:rsid w:val="00755EFD"/>
    <w:rsid w:val="00757EEE"/>
    <w:rsid w:val="007603CA"/>
    <w:rsid w:val="00765419"/>
    <w:rsid w:val="00766B13"/>
    <w:rsid w:val="00767D96"/>
    <w:rsid w:val="0077515C"/>
    <w:rsid w:val="00775787"/>
    <w:rsid w:val="0077637C"/>
    <w:rsid w:val="00776559"/>
    <w:rsid w:val="007776B6"/>
    <w:rsid w:val="0078108D"/>
    <w:rsid w:val="00781A43"/>
    <w:rsid w:val="0078522F"/>
    <w:rsid w:val="00790521"/>
    <w:rsid w:val="0079239F"/>
    <w:rsid w:val="007A2C24"/>
    <w:rsid w:val="007A3A28"/>
    <w:rsid w:val="007A48AE"/>
    <w:rsid w:val="007A5CA7"/>
    <w:rsid w:val="007A77D0"/>
    <w:rsid w:val="007B275D"/>
    <w:rsid w:val="007B5EAF"/>
    <w:rsid w:val="007C216C"/>
    <w:rsid w:val="007C279D"/>
    <w:rsid w:val="007C6006"/>
    <w:rsid w:val="007C76B2"/>
    <w:rsid w:val="007D0069"/>
    <w:rsid w:val="007D2EFA"/>
    <w:rsid w:val="007D317B"/>
    <w:rsid w:val="007D475C"/>
    <w:rsid w:val="007D6C34"/>
    <w:rsid w:val="007D7473"/>
    <w:rsid w:val="007E1850"/>
    <w:rsid w:val="007E18A8"/>
    <w:rsid w:val="007E3FEC"/>
    <w:rsid w:val="007E5889"/>
    <w:rsid w:val="007E5A9E"/>
    <w:rsid w:val="007E6680"/>
    <w:rsid w:val="007F43B0"/>
    <w:rsid w:val="007F76D4"/>
    <w:rsid w:val="007F77E1"/>
    <w:rsid w:val="0080014F"/>
    <w:rsid w:val="008001F1"/>
    <w:rsid w:val="00800257"/>
    <w:rsid w:val="00800900"/>
    <w:rsid w:val="008072D6"/>
    <w:rsid w:val="00807654"/>
    <w:rsid w:val="00810918"/>
    <w:rsid w:val="00811064"/>
    <w:rsid w:val="0081135A"/>
    <w:rsid w:val="00812C5C"/>
    <w:rsid w:val="00817811"/>
    <w:rsid w:val="0082315C"/>
    <w:rsid w:val="00830003"/>
    <w:rsid w:val="0083365F"/>
    <w:rsid w:val="00842318"/>
    <w:rsid w:val="00843B6E"/>
    <w:rsid w:val="0084556F"/>
    <w:rsid w:val="008457C8"/>
    <w:rsid w:val="00846604"/>
    <w:rsid w:val="00850AFD"/>
    <w:rsid w:val="00850DE5"/>
    <w:rsid w:val="00851DD8"/>
    <w:rsid w:val="008527A4"/>
    <w:rsid w:val="00854C13"/>
    <w:rsid w:val="008569A9"/>
    <w:rsid w:val="00857483"/>
    <w:rsid w:val="00861DB9"/>
    <w:rsid w:val="00862509"/>
    <w:rsid w:val="008657E8"/>
    <w:rsid w:val="008662F9"/>
    <w:rsid w:val="008664A0"/>
    <w:rsid w:val="00874020"/>
    <w:rsid w:val="00874E91"/>
    <w:rsid w:val="00876D93"/>
    <w:rsid w:val="008809B1"/>
    <w:rsid w:val="0088214D"/>
    <w:rsid w:val="0088321E"/>
    <w:rsid w:val="0088479F"/>
    <w:rsid w:val="0088622F"/>
    <w:rsid w:val="008863B4"/>
    <w:rsid w:val="00886470"/>
    <w:rsid w:val="008879AA"/>
    <w:rsid w:val="0089082F"/>
    <w:rsid w:val="00890E00"/>
    <w:rsid w:val="00891945"/>
    <w:rsid w:val="0089306C"/>
    <w:rsid w:val="00895124"/>
    <w:rsid w:val="00895F9B"/>
    <w:rsid w:val="008974EF"/>
    <w:rsid w:val="008A6537"/>
    <w:rsid w:val="008B21F1"/>
    <w:rsid w:val="008B578E"/>
    <w:rsid w:val="008C22B4"/>
    <w:rsid w:val="008C674A"/>
    <w:rsid w:val="008C7BCC"/>
    <w:rsid w:val="008D0868"/>
    <w:rsid w:val="008D6227"/>
    <w:rsid w:val="008D6965"/>
    <w:rsid w:val="008D6FC6"/>
    <w:rsid w:val="008D7C13"/>
    <w:rsid w:val="008E19D1"/>
    <w:rsid w:val="008E474C"/>
    <w:rsid w:val="008E5DB9"/>
    <w:rsid w:val="008F077C"/>
    <w:rsid w:val="008F0FA2"/>
    <w:rsid w:val="008F5A01"/>
    <w:rsid w:val="00900B00"/>
    <w:rsid w:val="00901E20"/>
    <w:rsid w:val="0090565A"/>
    <w:rsid w:val="00906432"/>
    <w:rsid w:val="00907AFF"/>
    <w:rsid w:val="00910BE5"/>
    <w:rsid w:val="00911235"/>
    <w:rsid w:val="00912E9C"/>
    <w:rsid w:val="00916C16"/>
    <w:rsid w:val="0092283B"/>
    <w:rsid w:val="00926AB3"/>
    <w:rsid w:val="009316BA"/>
    <w:rsid w:val="00932EB6"/>
    <w:rsid w:val="00932FCE"/>
    <w:rsid w:val="00933CEC"/>
    <w:rsid w:val="0093509E"/>
    <w:rsid w:val="00935105"/>
    <w:rsid w:val="00936571"/>
    <w:rsid w:val="0093660A"/>
    <w:rsid w:val="00941507"/>
    <w:rsid w:val="00942E69"/>
    <w:rsid w:val="00945255"/>
    <w:rsid w:val="00945842"/>
    <w:rsid w:val="00946DFC"/>
    <w:rsid w:val="00951000"/>
    <w:rsid w:val="009516B6"/>
    <w:rsid w:val="00954C11"/>
    <w:rsid w:val="00956A09"/>
    <w:rsid w:val="0096418C"/>
    <w:rsid w:val="00964ED3"/>
    <w:rsid w:val="009653DD"/>
    <w:rsid w:val="009673A8"/>
    <w:rsid w:val="00971800"/>
    <w:rsid w:val="00975554"/>
    <w:rsid w:val="00975F7D"/>
    <w:rsid w:val="00977005"/>
    <w:rsid w:val="00977A12"/>
    <w:rsid w:val="00977E08"/>
    <w:rsid w:val="009844B3"/>
    <w:rsid w:val="0098484A"/>
    <w:rsid w:val="00984A24"/>
    <w:rsid w:val="0099239A"/>
    <w:rsid w:val="00992F8F"/>
    <w:rsid w:val="00995ECB"/>
    <w:rsid w:val="009A13B4"/>
    <w:rsid w:val="009A2876"/>
    <w:rsid w:val="009A2B87"/>
    <w:rsid w:val="009B00E1"/>
    <w:rsid w:val="009B040A"/>
    <w:rsid w:val="009B4E49"/>
    <w:rsid w:val="009B6F7E"/>
    <w:rsid w:val="009C085C"/>
    <w:rsid w:val="009C1C43"/>
    <w:rsid w:val="009C22D2"/>
    <w:rsid w:val="009C2B07"/>
    <w:rsid w:val="009C423E"/>
    <w:rsid w:val="009C440A"/>
    <w:rsid w:val="009C4968"/>
    <w:rsid w:val="009C587E"/>
    <w:rsid w:val="009D1E84"/>
    <w:rsid w:val="009D34EE"/>
    <w:rsid w:val="009D5D8E"/>
    <w:rsid w:val="009E3BBD"/>
    <w:rsid w:val="009E487B"/>
    <w:rsid w:val="009E51EF"/>
    <w:rsid w:val="009E5470"/>
    <w:rsid w:val="009F113E"/>
    <w:rsid w:val="009F48CF"/>
    <w:rsid w:val="009F685D"/>
    <w:rsid w:val="009F72DA"/>
    <w:rsid w:val="009F73CE"/>
    <w:rsid w:val="00A01D4A"/>
    <w:rsid w:val="00A02793"/>
    <w:rsid w:val="00A0455B"/>
    <w:rsid w:val="00A06B6F"/>
    <w:rsid w:val="00A15C8C"/>
    <w:rsid w:val="00A22C26"/>
    <w:rsid w:val="00A23C4D"/>
    <w:rsid w:val="00A240FC"/>
    <w:rsid w:val="00A24296"/>
    <w:rsid w:val="00A25CA2"/>
    <w:rsid w:val="00A2699E"/>
    <w:rsid w:val="00A2751F"/>
    <w:rsid w:val="00A3000F"/>
    <w:rsid w:val="00A36257"/>
    <w:rsid w:val="00A37C74"/>
    <w:rsid w:val="00A42C8A"/>
    <w:rsid w:val="00A42EEC"/>
    <w:rsid w:val="00A430E8"/>
    <w:rsid w:val="00A4313A"/>
    <w:rsid w:val="00A455C3"/>
    <w:rsid w:val="00A60065"/>
    <w:rsid w:val="00A61C05"/>
    <w:rsid w:val="00A67AB9"/>
    <w:rsid w:val="00A67AFA"/>
    <w:rsid w:val="00A70D37"/>
    <w:rsid w:val="00A7400F"/>
    <w:rsid w:val="00A76B1C"/>
    <w:rsid w:val="00A812D5"/>
    <w:rsid w:val="00A83CCE"/>
    <w:rsid w:val="00A95021"/>
    <w:rsid w:val="00AA04BE"/>
    <w:rsid w:val="00AA08A7"/>
    <w:rsid w:val="00AA59EA"/>
    <w:rsid w:val="00AA765D"/>
    <w:rsid w:val="00AB000F"/>
    <w:rsid w:val="00AB1728"/>
    <w:rsid w:val="00AB3E85"/>
    <w:rsid w:val="00AC1065"/>
    <w:rsid w:val="00AC25D6"/>
    <w:rsid w:val="00AC6AA5"/>
    <w:rsid w:val="00AC7914"/>
    <w:rsid w:val="00AD04F1"/>
    <w:rsid w:val="00AE5228"/>
    <w:rsid w:val="00AE7B98"/>
    <w:rsid w:val="00AF0FA1"/>
    <w:rsid w:val="00AF2B49"/>
    <w:rsid w:val="00AF6AB8"/>
    <w:rsid w:val="00B02C4B"/>
    <w:rsid w:val="00B03B58"/>
    <w:rsid w:val="00B133B2"/>
    <w:rsid w:val="00B20AB5"/>
    <w:rsid w:val="00B20EED"/>
    <w:rsid w:val="00B231C8"/>
    <w:rsid w:val="00B25797"/>
    <w:rsid w:val="00B3102D"/>
    <w:rsid w:val="00B33DB3"/>
    <w:rsid w:val="00B35E8C"/>
    <w:rsid w:val="00B4429E"/>
    <w:rsid w:val="00B44E7C"/>
    <w:rsid w:val="00B44F71"/>
    <w:rsid w:val="00B467AA"/>
    <w:rsid w:val="00B51EFD"/>
    <w:rsid w:val="00B528C8"/>
    <w:rsid w:val="00B53D40"/>
    <w:rsid w:val="00B55859"/>
    <w:rsid w:val="00B55BC9"/>
    <w:rsid w:val="00B60A44"/>
    <w:rsid w:val="00B60EE8"/>
    <w:rsid w:val="00B60F5B"/>
    <w:rsid w:val="00B66A34"/>
    <w:rsid w:val="00B6784F"/>
    <w:rsid w:val="00B67D08"/>
    <w:rsid w:val="00B72C13"/>
    <w:rsid w:val="00B73AB4"/>
    <w:rsid w:val="00B76027"/>
    <w:rsid w:val="00B86F1B"/>
    <w:rsid w:val="00B90E5A"/>
    <w:rsid w:val="00B91C8D"/>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C6D03"/>
    <w:rsid w:val="00BD3969"/>
    <w:rsid w:val="00BD451C"/>
    <w:rsid w:val="00BD4E47"/>
    <w:rsid w:val="00BE009E"/>
    <w:rsid w:val="00BE17C1"/>
    <w:rsid w:val="00BE1BAD"/>
    <w:rsid w:val="00BE4FA1"/>
    <w:rsid w:val="00BE53A3"/>
    <w:rsid w:val="00BE60D1"/>
    <w:rsid w:val="00BE6FCB"/>
    <w:rsid w:val="00BE7E5E"/>
    <w:rsid w:val="00BF2FF6"/>
    <w:rsid w:val="00BF34AA"/>
    <w:rsid w:val="00BF3C9C"/>
    <w:rsid w:val="00BF42A5"/>
    <w:rsid w:val="00BF4D99"/>
    <w:rsid w:val="00C00071"/>
    <w:rsid w:val="00C0032F"/>
    <w:rsid w:val="00C00C50"/>
    <w:rsid w:val="00C0327C"/>
    <w:rsid w:val="00C035EE"/>
    <w:rsid w:val="00C0677F"/>
    <w:rsid w:val="00C1188C"/>
    <w:rsid w:val="00C12933"/>
    <w:rsid w:val="00C17D12"/>
    <w:rsid w:val="00C211C2"/>
    <w:rsid w:val="00C24E2A"/>
    <w:rsid w:val="00C25E26"/>
    <w:rsid w:val="00C26A75"/>
    <w:rsid w:val="00C33018"/>
    <w:rsid w:val="00C37E1B"/>
    <w:rsid w:val="00C4513E"/>
    <w:rsid w:val="00C4697F"/>
    <w:rsid w:val="00C52F7B"/>
    <w:rsid w:val="00C53FC7"/>
    <w:rsid w:val="00C545E0"/>
    <w:rsid w:val="00C5497D"/>
    <w:rsid w:val="00C60475"/>
    <w:rsid w:val="00C63B2E"/>
    <w:rsid w:val="00C74FA8"/>
    <w:rsid w:val="00C82C41"/>
    <w:rsid w:val="00C87131"/>
    <w:rsid w:val="00C940C3"/>
    <w:rsid w:val="00C94A6F"/>
    <w:rsid w:val="00CA1920"/>
    <w:rsid w:val="00CA312E"/>
    <w:rsid w:val="00CA315F"/>
    <w:rsid w:val="00CB2E14"/>
    <w:rsid w:val="00CB5590"/>
    <w:rsid w:val="00CC3F67"/>
    <w:rsid w:val="00CC452F"/>
    <w:rsid w:val="00CC5351"/>
    <w:rsid w:val="00CD02BB"/>
    <w:rsid w:val="00CD150F"/>
    <w:rsid w:val="00CD1D8A"/>
    <w:rsid w:val="00CD1DDC"/>
    <w:rsid w:val="00CD275A"/>
    <w:rsid w:val="00CD528A"/>
    <w:rsid w:val="00CD5BDD"/>
    <w:rsid w:val="00CD6F6E"/>
    <w:rsid w:val="00CE1166"/>
    <w:rsid w:val="00CE1EF8"/>
    <w:rsid w:val="00CE6D73"/>
    <w:rsid w:val="00CF218E"/>
    <w:rsid w:val="00CF548F"/>
    <w:rsid w:val="00CF5CA9"/>
    <w:rsid w:val="00CF5E69"/>
    <w:rsid w:val="00CF784F"/>
    <w:rsid w:val="00D0048E"/>
    <w:rsid w:val="00D01C89"/>
    <w:rsid w:val="00D01CF6"/>
    <w:rsid w:val="00D03CCC"/>
    <w:rsid w:val="00D074B8"/>
    <w:rsid w:val="00D13EF2"/>
    <w:rsid w:val="00D14E52"/>
    <w:rsid w:val="00D160AD"/>
    <w:rsid w:val="00D17AB0"/>
    <w:rsid w:val="00D23528"/>
    <w:rsid w:val="00D32904"/>
    <w:rsid w:val="00D33A96"/>
    <w:rsid w:val="00D34CB9"/>
    <w:rsid w:val="00D4215E"/>
    <w:rsid w:val="00D42298"/>
    <w:rsid w:val="00D42A41"/>
    <w:rsid w:val="00D46DC5"/>
    <w:rsid w:val="00D577C3"/>
    <w:rsid w:val="00D60BBC"/>
    <w:rsid w:val="00D6670E"/>
    <w:rsid w:val="00D6677C"/>
    <w:rsid w:val="00D67E34"/>
    <w:rsid w:val="00D70C1D"/>
    <w:rsid w:val="00D7228F"/>
    <w:rsid w:val="00D763C2"/>
    <w:rsid w:val="00D770CE"/>
    <w:rsid w:val="00D81EDB"/>
    <w:rsid w:val="00D9644F"/>
    <w:rsid w:val="00D97927"/>
    <w:rsid w:val="00DA4575"/>
    <w:rsid w:val="00DA4889"/>
    <w:rsid w:val="00DA6111"/>
    <w:rsid w:val="00DA654E"/>
    <w:rsid w:val="00DA6F02"/>
    <w:rsid w:val="00DB36FF"/>
    <w:rsid w:val="00DB4F25"/>
    <w:rsid w:val="00DB4F7F"/>
    <w:rsid w:val="00DC246A"/>
    <w:rsid w:val="00DD114F"/>
    <w:rsid w:val="00DE291F"/>
    <w:rsid w:val="00DE299F"/>
    <w:rsid w:val="00DE2E70"/>
    <w:rsid w:val="00DE6955"/>
    <w:rsid w:val="00DE7FDC"/>
    <w:rsid w:val="00DF2237"/>
    <w:rsid w:val="00DF30B9"/>
    <w:rsid w:val="00DF325C"/>
    <w:rsid w:val="00DF47EC"/>
    <w:rsid w:val="00E000BB"/>
    <w:rsid w:val="00E00BE6"/>
    <w:rsid w:val="00E015D1"/>
    <w:rsid w:val="00E0176E"/>
    <w:rsid w:val="00E03A50"/>
    <w:rsid w:val="00E12DC1"/>
    <w:rsid w:val="00E142A0"/>
    <w:rsid w:val="00E14A5B"/>
    <w:rsid w:val="00E20AEF"/>
    <w:rsid w:val="00E218C3"/>
    <w:rsid w:val="00E21A90"/>
    <w:rsid w:val="00E2308C"/>
    <w:rsid w:val="00E24309"/>
    <w:rsid w:val="00E330E8"/>
    <w:rsid w:val="00E355B9"/>
    <w:rsid w:val="00E3710A"/>
    <w:rsid w:val="00E40959"/>
    <w:rsid w:val="00E435E8"/>
    <w:rsid w:val="00E46082"/>
    <w:rsid w:val="00E461CB"/>
    <w:rsid w:val="00E465B8"/>
    <w:rsid w:val="00E47EB8"/>
    <w:rsid w:val="00E520FF"/>
    <w:rsid w:val="00E53725"/>
    <w:rsid w:val="00E55AAA"/>
    <w:rsid w:val="00E57F83"/>
    <w:rsid w:val="00E67EA6"/>
    <w:rsid w:val="00E73168"/>
    <w:rsid w:val="00E76E1B"/>
    <w:rsid w:val="00E82A40"/>
    <w:rsid w:val="00E8485A"/>
    <w:rsid w:val="00E87BE8"/>
    <w:rsid w:val="00E87DE7"/>
    <w:rsid w:val="00E90BF1"/>
    <w:rsid w:val="00E96335"/>
    <w:rsid w:val="00EA7477"/>
    <w:rsid w:val="00EB1D94"/>
    <w:rsid w:val="00EB24AD"/>
    <w:rsid w:val="00EB6848"/>
    <w:rsid w:val="00EC1869"/>
    <w:rsid w:val="00EC21F8"/>
    <w:rsid w:val="00EC2ADA"/>
    <w:rsid w:val="00EC3E23"/>
    <w:rsid w:val="00EC45DF"/>
    <w:rsid w:val="00EC5339"/>
    <w:rsid w:val="00EC5DE5"/>
    <w:rsid w:val="00EC6B35"/>
    <w:rsid w:val="00ED5398"/>
    <w:rsid w:val="00EE0E25"/>
    <w:rsid w:val="00EE4872"/>
    <w:rsid w:val="00EE5224"/>
    <w:rsid w:val="00EE6ED4"/>
    <w:rsid w:val="00EF299A"/>
    <w:rsid w:val="00EF3C2A"/>
    <w:rsid w:val="00EF4178"/>
    <w:rsid w:val="00F00646"/>
    <w:rsid w:val="00F00C6D"/>
    <w:rsid w:val="00F0132A"/>
    <w:rsid w:val="00F02BC2"/>
    <w:rsid w:val="00F035B9"/>
    <w:rsid w:val="00F03E1C"/>
    <w:rsid w:val="00F05467"/>
    <w:rsid w:val="00F10973"/>
    <w:rsid w:val="00F13C88"/>
    <w:rsid w:val="00F21250"/>
    <w:rsid w:val="00F2145F"/>
    <w:rsid w:val="00F355FF"/>
    <w:rsid w:val="00F36684"/>
    <w:rsid w:val="00F371C3"/>
    <w:rsid w:val="00F40531"/>
    <w:rsid w:val="00F410AC"/>
    <w:rsid w:val="00F4631D"/>
    <w:rsid w:val="00F47A5C"/>
    <w:rsid w:val="00F54DC6"/>
    <w:rsid w:val="00F551CB"/>
    <w:rsid w:val="00F55A25"/>
    <w:rsid w:val="00F61C7E"/>
    <w:rsid w:val="00F66985"/>
    <w:rsid w:val="00F67042"/>
    <w:rsid w:val="00F670FD"/>
    <w:rsid w:val="00F71EB8"/>
    <w:rsid w:val="00F77CEA"/>
    <w:rsid w:val="00F77D0E"/>
    <w:rsid w:val="00F81BBE"/>
    <w:rsid w:val="00F81BF5"/>
    <w:rsid w:val="00F84BE2"/>
    <w:rsid w:val="00F8671C"/>
    <w:rsid w:val="00F920AD"/>
    <w:rsid w:val="00F94FC3"/>
    <w:rsid w:val="00F95658"/>
    <w:rsid w:val="00F964A4"/>
    <w:rsid w:val="00F969A9"/>
    <w:rsid w:val="00FA1089"/>
    <w:rsid w:val="00FA14DC"/>
    <w:rsid w:val="00FA2183"/>
    <w:rsid w:val="00FA7966"/>
    <w:rsid w:val="00FB19BE"/>
    <w:rsid w:val="00FB2E8D"/>
    <w:rsid w:val="00FB435F"/>
    <w:rsid w:val="00FB4696"/>
    <w:rsid w:val="00FB5A33"/>
    <w:rsid w:val="00FB7056"/>
    <w:rsid w:val="00FC03FE"/>
    <w:rsid w:val="00FC19A4"/>
    <w:rsid w:val="00FC38B2"/>
    <w:rsid w:val="00FC69B3"/>
    <w:rsid w:val="00FC6F38"/>
    <w:rsid w:val="00FD1465"/>
    <w:rsid w:val="00FD19F7"/>
    <w:rsid w:val="00FD47E8"/>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1E263B"/>
    <w:pPr>
      <w:tabs>
        <w:tab w:val="right" w:leader="dot" w:pos="9070"/>
      </w:tabs>
      <w:autoSpaceDE/>
      <w:autoSpaceDN/>
      <w:adjustRightInd/>
      <w:spacing w:line="276" w:lineRule="auto"/>
    </w:pPr>
    <w:rPr>
      <w:sz w:val="24"/>
      <w:szCs w:val="24"/>
    </w:rPr>
  </w:style>
  <w:style w:type="paragraph" w:customStyle="1" w:styleId="Default">
    <w:name w:val="Default"/>
    <w:rsid w:val="00AF0FA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Неразрешенное упоминание1"/>
    <w:basedOn w:val="a0"/>
    <w:uiPriority w:val="99"/>
    <w:semiHidden/>
    <w:unhideWhenUsed/>
    <w:rsid w:val="003462CE"/>
    <w:rPr>
      <w:color w:val="605E5C"/>
      <w:shd w:val="clear" w:color="auto" w:fill="E1DFDD"/>
    </w:rPr>
  </w:style>
  <w:style w:type="paragraph" w:styleId="HTML">
    <w:name w:val="HTML Preformatted"/>
    <w:basedOn w:val="a"/>
    <w:link w:val="HTML0"/>
    <w:uiPriority w:val="99"/>
    <w:semiHidden/>
    <w:unhideWhenUsed/>
    <w:rsid w:val="00C871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semiHidden/>
    <w:rsid w:val="00C87131"/>
    <w:rPr>
      <w:rFonts w:ascii="Courier New" w:eastAsia="Times New Roman" w:hAnsi="Courier New" w:cs="Courier New"/>
      <w:sz w:val="20"/>
      <w:szCs w:val="20"/>
      <w:lang w:eastAsia="ru-RU"/>
    </w:rPr>
  </w:style>
  <w:style w:type="paragraph" w:styleId="af4">
    <w:name w:val="No Spacing"/>
    <w:uiPriority w:val="1"/>
    <w:qFormat/>
    <w:rsid w:val="00843B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849326">
      <w:bodyDiv w:val="1"/>
      <w:marLeft w:val="0"/>
      <w:marRight w:val="0"/>
      <w:marTop w:val="0"/>
      <w:marBottom w:val="0"/>
      <w:divBdr>
        <w:top w:val="none" w:sz="0" w:space="0" w:color="auto"/>
        <w:left w:val="none" w:sz="0" w:space="0" w:color="auto"/>
        <w:bottom w:val="none" w:sz="0" w:space="0" w:color="auto"/>
        <w:right w:val="none" w:sz="0" w:space="0" w:color="auto"/>
      </w:divBdr>
    </w:div>
    <w:div w:id="1338314015">
      <w:bodyDiv w:val="1"/>
      <w:marLeft w:val="0"/>
      <w:marRight w:val="0"/>
      <w:marTop w:val="0"/>
      <w:marBottom w:val="0"/>
      <w:divBdr>
        <w:top w:val="none" w:sz="0" w:space="0" w:color="auto"/>
        <w:left w:val="none" w:sz="0" w:space="0" w:color="auto"/>
        <w:bottom w:val="none" w:sz="0" w:space="0" w:color="auto"/>
        <w:right w:val="none" w:sz="0" w:space="0" w:color="auto"/>
      </w:divBdr>
    </w:div>
    <w:div w:id="162820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alog.gov.ru/rn77/about_fts/fts/activities_f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blio-online.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32A7D-BEB4-4EB2-90A2-A9925F62FD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19CDF2-1AFF-4E1A-9197-6A2D4A87F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3B5511-BB97-4584-98B1-8A113FAFF726}">
  <ds:schemaRefs>
    <ds:schemaRef ds:uri="http://schemas.microsoft.com/sharepoint/v3/contenttype/forms"/>
  </ds:schemaRefs>
</ds:datastoreItem>
</file>

<file path=customXml/itemProps4.xml><?xml version="1.0" encoding="utf-8"?>
<ds:datastoreItem xmlns:ds="http://schemas.openxmlformats.org/officeDocument/2006/customXml" ds:itemID="{DF78CF82-73A9-4999-8BD7-CBC2DA2FC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16</Pages>
  <Words>3813</Words>
  <Characters>21735</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cp:revision>
  <cp:lastPrinted>2022-12-15T14:52:00Z</cp:lastPrinted>
  <dcterms:created xsi:type="dcterms:W3CDTF">2022-12-15T08:40:00Z</dcterms:created>
  <dcterms:modified xsi:type="dcterms:W3CDTF">2023-01-12T13:59:00Z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